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3F019" w14:textId="77777777" w:rsidR="0092289D" w:rsidRPr="002B5193" w:rsidRDefault="0092289D" w:rsidP="0092289D">
      <w:pPr>
        <w:rPr>
          <w:rFonts w:ascii="Calibri" w:hAnsi="Calibri" w:cs="Calibri"/>
          <w:b/>
        </w:rPr>
      </w:pPr>
      <w:r w:rsidRPr="002B5193">
        <w:rPr>
          <w:rFonts w:ascii="Calibri" w:hAnsi="Calibri" w:cs="Calibri"/>
          <w:b/>
        </w:rPr>
        <w:t>Příloha č. 3 zadávací dokumentace – závazný návrh smlouvy</w:t>
      </w:r>
    </w:p>
    <w:p w14:paraId="794E985D" w14:textId="77777777" w:rsidR="0092289D" w:rsidRDefault="0092289D" w:rsidP="0092289D">
      <w:pPr>
        <w:rPr>
          <w:rFonts w:ascii="Calibri" w:eastAsia="Hyundai M Hinted" w:hAnsi="Calibri"/>
          <w:b/>
          <w:sz w:val="22"/>
          <w:szCs w:val="22"/>
        </w:rPr>
      </w:pPr>
    </w:p>
    <w:p w14:paraId="57382B35" w14:textId="77777777" w:rsidR="00C2284F" w:rsidRDefault="00C2284F" w:rsidP="0092289D">
      <w:pPr>
        <w:rPr>
          <w:rFonts w:ascii="Calibri" w:eastAsia="Hyundai M Hinted" w:hAnsi="Calibri"/>
          <w:b/>
          <w:sz w:val="22"/>
          <w:szCs w:val="22"/>
        </w:rPr>
      </w:pPr>
    </w:p>
    <w:p w14:paraId="20DE812C" w14:textId="420C991C" w:rsidR="00822181" w:rsidRDefault="003A558B" w:rsidP="00741760">
      <w:pPr>
        <w:jc w:val="center"/>
        <w:rPr>
          <w:rFonts w:ascii="Calibri" w:eastAsia="Hyundai M Hinted" w:hAnsi="Calibri"/>
          <w:b/>
          <w:sz w:val="28"/>
          <w:szCs w:val="22"/>
        </w:rPr>
      </w:pPr>
      <w:r w:rsidRPr="0092289D">
        <w:rPr>
          <w:rFonts w:ascii="Calibri" w:eastAsia="Hyundai M Hinted" w:hAnsi="Calibri"/>
          <w:b/>
          <w:sz w:val="28"/>
          <w:szCs w:val="22"/>
        </w:rPr>
        <w:t>S</w:t>
      </w:r>
      <w:r w:rsidR="00F307FA" w:rsidRPr="0092289D">
        <w:rPr>
          <w:rFonts w:ascii="Calibri" w:eastAsia="Hyundai M Hinted" w:hAnsi="Calibri"/>
          <w:b/>
          <w:sz w:val="28"/>
          <w:szCs w:val="22"/>
        </w:rPr>
        <w:t>mlouv</w:t>
      </w:r>
      <w:r w:rsidR="00123B04" w:rsidRPr="0092289D">
        <w:rPr>
          <w:rFonts w:ascii="Calibri" w:eastAsia="Hyundai M Hinted" w:hAnsi="Calibri"/>
          <w:b/>
          <w:sz w:val="28"/>
          <w:szCs w:val="22"/>
        </w:rPr>
        <w:t>a</w:t>
      </w:r>
      <w:r w:rsidR="00F307FA" w:rsidRPr="0092289D">
        <w:rPr>
          <w:rFonts w:ascii="Calibri" w:eastAsia="Hyundai M Hinted" w:hAnsi="Calibri"/>
          <w:b/>
          <w:sz w:val="28"/>
          <w:szCs w:val="22"/>
        </w:rPr>
        <w:t xml:space="preserve"> o </w:t>
      </w:r>
      <w:r w:rsidR="004A5AA5" w:rsidRPr="0092289D">
        <w:rPr>
          <w:rFonts w:ascii="Calibri" w:eastAsia="Hyundai M Hinted" w:hAnsi="Calibri"/>
          <w:b/>
          <w:sz w:val="28"/>
          <w:szCs w:val="22"/>
        </w:rPr>
        <w:t xml:space="preserve">zprostředkování </w:t>
      </w:r>
      <w:r w:rsidR="004250DA">
        <w:rPr>
          <w:rFonts w:ascii="Calibri" w:eastAsia="Hyundai M Hinted" w:hAnsi="Calibri"/>
          <w:b/>
          <w:sz w:val="28"/>
          <w:szCs w:val="22"/>
        </w:rPr>
        <w:t>finančního</w:t>
      </w:r>
      <w:r w:rsidR="00704A07" w:rsidRPr="0092289D">
        <w:rPr>
          <w:rFonts w:ascii="Calibri" w:eastAsia="Hyundai M Hinted" w:hAnsi="Calibri"/>
          <w:b/>
          <w:sz w:val="28"/>
          <w:szCs w:val="22"/>
        </w:rPr>
        <w:t xml:space="preserve"> leasingu </w:t>
      </w:r>
      <w:r w:rsidR="004250DA">
        <w:rPr>
          <w:rFonts w:ascii="Calibri" w:eastAsia="Hyundai M Hinted" w:hAnsi="Calibri"/>
          <w:b/>
          <w:sz w:val="28"/>
          <w:szCs w:val="22"/>
        </w:rPr>
        <w:t>(úvěru)</w:t>
      </w:r>
    </w:p>
    <w:p w14:paraId="130E4490" w14:textId="77777777" w:rsidR="00CB466F" w:rsidRDefault="00CB466F" w:rsidP="00741760">
      <w:pPr>
        <w:jc w:val="center"/>
        <w:rPr>
          <w:rFonts w:ascii="Calibri" w:eastAsia="Hyundai M Hinted" w:hAnsi="Calibri"/>
          <w:b/>
          <w:sz w:val="22"/>
          <w:szCs w:val="22"/>
        </w:rPr>
      </w:pPr>
    </w:p>
    <w:p w14:paraId="2568F80B" w14:textId="77777777" w:rsidR="00C2284F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I. </w:t>
      </w:r>
    </w:p>
    <w:p w14:paraId="47008C85" w14:textId="77777777" w:rsidR="00514828" w:rsidRPr="00487811" w:rsidRDefault="0092289D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b/>
          <w:sz w:val="22"/>
          <w:szCs w:val="22"/>
        </w:rPr>
        <w:t>Smluvní strany</w:t>
      </w:r>
    </w:p>
    <w:p w14:paraId="7B1BB1F0" w14:textId="77777777" w:rsidR="000D2D16" w:rsidRPr="00487811" w:rsidRDefault="000D2D16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0864C68" w14:textId="77777777" w:rsidR="00C2284F" w:rsidRDefault="00C2284F" w:rsidP="0092289D">
      <w:pPr>
        <w:pStyle w:val="Odstavecseseznamem"/>
        <w:spacing w:line="276" w:lineRule="auto"/>
        <w:ind w:left="0"/>
        <w:rPr>
          <w:rFonts w:ascii="Calibri" w:hAnsi="Calibri" w:cs="Calibri"/>
          <w:b/>
          <w:sz w:val="22"/>
        </w:rPr>
      </w:pPr>
    </w:p>
    <w:p w14:paraId="6B2E144F" w14:textId="77777777" w:rsidR="0092289D" w:rsidRPr="0092289D" w:rsidRDefault="0092289D" w:rsidP="0092289D">
      <w:pPr>
        <w:pStyle w:val="Odstavecseseznamem"/>
        <w:spacing w:line="276" w:lineRule="auto"/>
        <w:ind w:left="0"/>
        <w:rPr>
          <w:rFonts w:ascii="Calibri" w:hAnsi="Calibri" w:cs="Calibri"/>
          <w:bCs/>
          <w:sz w:val="22"/>
        </w:rPr>
      </w:pPr>
      <w:r w:rsidRPr="0092289D">
        <w:rPr>
          <w:rFonts w:ascii="Calibri" w:hAnsi="Calibri" w:cs="Calibri"/>
          <w:b/>
          <w:sz w:val="22"/>
        </w:rPr>
        <w:t>Nemocnice Pardubického kraje, a.s.</w:t>
      </w:r>
    </w:p>
    <w:p w14:paraId="61CE1581" w14:textId="77777777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bCs/>
          <w:sz w:val="22"/>
        </w:rPr>
      </w:pPr>
      <w:r w:rsidRPr="0092289D">
        <w:rPr>
          <w:rFonts w:cs="Calibri"/>
          <w:sz w:val="22"/>
        </w:rPr>
        <w:t>sídlo: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  <w:t>Kyjevská 44, 532 03 Pardubice</w:t>
      </w:r>
    </w:p>
    <w:p w14:paraId="3A1BEAFA" w14:textId="77777777" w:rsidR="0092289D" w:rsidRPr="0092289D" w:rsidRDefault="003876C5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sz w:val="22"/>
        </w:rPr>
      </w:pPr>
      <w:r>
        <w:rPr>
          <w:rFonts w:cs="Calibri"/>
          <w:sz w:val="22"/>
        </w:rPr>
        <w:t>Z</w:t>
      </w:r>
      <w:r w:rsidR="0092289D" w:rsidRPr="0092289D">
        <w:rPr>
          <w:rFonts w:cs="Calibri"/>
          <w:sz w:val="22"/>
        </w:rPr>
        <w:t>astoupená:</w:t>
      </w:r>
      <w:r w:rsidR="0092289D" w:rsidRPr="0092289D">
        <w:rPr>
          <w:rFonts w:cs="Calibri"/>
          <w:sz w:val="22"/>
        </w:rPr>
        <w:tab/>
      </w:r>
      <w:r w:rsidR="0092289D" w:rsidRPr="0092289D">
        <w:rPr>
          <w:rFonts w:cs="Calibri"/>
          <w:sz w:val="22"/>
        </w:rPr>
        <w:tab/>
        <w:t xml:space="preserve">MUDr. Tomášem Gottvaldem, </w:t>
      </w:r>
      <w:r w:rsidR="006E6E16">
        <w:rPr>
          <w:rFonts w:cs="Calibri"/>
          <w:sz w:val="22"/>
        </w:rPr>
        <w:t xml:space="preserve">MHA, </w:t>
      </w:r>
      <w:r w:rsidR="0092289D" w:rsidRPr="0092289D">
        <w:rPr>
          <w:rFonts w:cs="Calibri"/>
          <w:sz w:val="22"/>
        </w:rPr>
        <w:t xml:space="preserve">předsedou představenstva </w:t>
      </w:r>
    </w:p>
    <w:p w14:paraId="5C124EFD" w14:textId="326BA5AA" w:rsidR="0092289D" w:rsidRPr="0092289D" w:rsidRDefault="0092289D" w:rsidP="0092289D">
      <w:pPr>
        <w:spacing w:line="276" w:lineRule="auto"/>
        <w:ind w:left="1416" w:firstLine="708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 xml:space="preserve">Ing. </w:t>
      </w:r>
      <w:r w:rsidR="004250DA">
        <w:rPr>
          <w:rFonts w:ascii="Calibri" w:hAnsi="Calibri" w:cs="Calibri"/>
          <w:sz w:val="22"/>
        </w:rPr>
        <w:t>Hynkem Raisem, MHA</w:t>
      </w:r>
      <w:r w:rsidRPr="0092289D">
        <w:rPr>
          <w:rFonts w:ascii="Calibri" w:hAnsi="Calibri" w:cs="Calibri"/>
          <w:sz w:val="22"/>
        </w:rPr>
        <w:t>, místopředsedou představenstva</w:t>
      </w:r>
    </w:p>
    <w:p w14:paraId="456D1567" w14:textId="77777777" w:rsidR="0092289D" w:rsidRPr="0092289D" w:rsidRDefault="0092289D" w:rsidP="0092289D">
      <w:pPr>
        <w:tabs>
          <w:tab w:val="left" w:pos="284"/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bankovní spojení:</w:t>
      </w:r>
      <w:r w:rsidRPr="0092289D">
        <w:rPr>
          <w:rFonts w:ascii="Calibri" w:hAnsi="Calibri" w:cs="Calibri"/>
          <w:sz w:val="22"/>
        </w:rPr>
        <w:tab/>
        <w:t xml:space="preserve">Československá obchodní banka, a.s. </w:t>
      </w:r>
    </w:p>
    <w:p w14:paraId="04DAF3ED" w14:textId="77777777" w:rsidR="0092289D" w:rsidRPr="0092289D" w:rsidRDefault="0092289D" w:rsidP="0092289D">
      <w:pPr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číslo účtu:</w:t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  <w:t>280123725/0300</w:t>
      </w:r>
    </w:p>
    <w:p w14:paraId="5ECC86F7" w14:textId="77777777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sz w:val="22"/>
        </w:rPr>
      </w:pPr>
      <w:r w:rsidRPr="0092289D">
        <w:rPr>
          <w:rFonts w:cs="Calibri"/>
          <w:sz w:val="22"/>
        </w:rPr>
        <w:t>IČO: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bCs/>
          <w:sz w:val="22"/>
        </w:rPr>
        <w:t>27520536</w:t>
      </w:r>
    </w:p>
    <w:p w14:paraId="67629096" w14:textId="77777777" w:rsidR="0092289D" w:rsidRPr="0092289D" w:rsidRDefault="0092289D" w:rsidP="0092289D">
      <w:pPr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DIČ:</w:t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  <w:t>CZ27520536</w:t>
      </w:r>
    </w:p>
    <w:p w14:paraId="4B51C90C" w14:textId="77777777" w:rsidR="0092289D" w:rsidRPr="006E6E16" w:rsidRDefault="0092289D" w:rsidP="006E6E16">
      <w:pPr>
        <w:pStyle w:val="Bezmezer"/>
        <w:spacing w:line="276" w:lineRule="auto"/>
        <w:jc w:val="both"/>
        <w:rPr>
          <w:rFonts w:cs="Calibri"/>
          <w:szCs w:val="24"/>
        </w:rPr>
      </w:pPr>
      <w:r w:rsidRPr="0092289D">
        <w:rPr>
          <w:rFonts w:cs="Calibri"/>
          <w:szCs w:val="24"/>
        </w:rPr>
        <w:t>zapsaná v </w:t>
      </w:r>
      <w:r>
        <w:rPr>
          <w:rFonts w:cs="Calibri"/>
          <w:szCs w:val="24"/>
        </w:rPr>
        <w:t>OR</w:t>
      </w:r>
      <w:r w:rsidRPr="0092289D">
        <w:rPr>
          <w:rFonts w:cs="Calibri"/>
          <w:szCs w:val="24"/>
        </w:rPr>
        <w:t xml:space="preserve"> vedeném </w:t>
      </w:r>
      <w:r w:rsidR="00B63767">
        <w:rPr>
          <w:rFonts w:cs="Calibri"/>
          <w:szCs w:val="24"/>
        </w:rPr>
        <w:t xml:space="preserve">u </w:t>
      </w:r>
      <w:r>
        <w:rPr>
          <w:rFonts w:cs="Calibri"/>
          <w:szCs w:val="24"/>
        </w:rPr>
        <w:t>Krajsk</w:t>
      </w:r>
      <w:r w:rsidR="00B63767">
        <w:rPr>
          <w:rFonts w:cs="Calibri"/>
          <w:szCs w:val="24"/>
        </w:rPr>
        <w:t>ého</w:t>
      </w:r>
      <w:r>
        <w:rPr>
          <w:rFonts w:cs="Calibri"/>
          <w:szCs w:val="24"/>
        </w:rPr>
        <w:t xml:space="preserve"> soud</w:t>
      </w:r>
      <w:r w:rsidR="00B63767">
        <w:rPr>
          <w:rFonts w:cs="Calibri"/>
          <w:szCs w:val="24"/>
        </w:rPr>
        <w:t>u</w:t>
      </w:r>
      <w:r w:rsidRPr="0092289D">
        <w:rPr>
          <w:rFonts w:cs="Calibri"/>
          <w:szCs w:val="24"/>
        </w:rPr>
        <w:t xml:space="preserve"> v Hradci Králové, </w:t>
      </w:r>
      <w:r w:rsidR="006E6E16">
        <w:rPr>
          <w:rFonts w:cs="Calibri"/>
          <w:szCs w:val="24"/>
        </w:rPr>
        <w:t>oddíl</w:t>
      </w:r>
      <w:r w:rsidRPr="0092289D">
        <w:rPr>
          <w:rFonts w:cs="Calibri"/>
          <w:szCs w:val="24"/>
        </w:rPr>
        <w:t xml:space="preserve"> B</w:t>
      </w:r>
      <w:r w:rsidR="006E6E16">
        <w:rPr>
          <w:rFonts w:cs="Calibri"/>
          <w:szCs w:val="24"/>
        </w:rPr>
        <w:t>, vložka</w:t>
      </w:r>
      <w:r w:rsidRPr="0092289D">
        <w:rPr>
          <w:rFonts w:cs="Calibri"/>
          <w:szCs w:val="24"/>
        </w:rPr>
        <w:t xml:space="preserve"> 2629</w:t>
      </w:r>
    </w:p>
    <w:p w14:paraId="1B9AA32F" w14:textId="77777777" w:rsidR="0092289D" w:rsidRDefault="006E6E16" w:rsidP="0092289D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ID D</w:t>
      </w:r>
      <w:r w:rsidR="0092289D" w:rsidRPr="0092289D">
        <w:rPr>
          <w:rFonts w:ascii="Calibri" w:hAnsi="Calibri" w:cs="Calibri"/>
          <w:sz w:val="22"/>
        </w:rPr>
        <w:t>atov</w:t>
      </w:r>
      <w:r>
        <w:rPr>
          <w:rFonts w:ascii="Calibri" w:hAnsi="Calibri" w:cs="Calibri"/>
          <w:sz w:val="22"/>
        </w:rPr>
        <w:t>é</w:t>
      </w:r>
      <w:r w:rsidR="0092289D" w:rsidRPr="0092289D">
        <w:rPr>
          <w:rFonts w:ascii="Calibri" w:hAnsi="Calibri" w:cs="Calibri"/>
          <w:sz w:val="22"/>
        </w:rPr>
        <w:t xml:space="preserve"> schránk</w:t>
      </w:r>
      <w:r>
        <w:rPr>
          <w:rFonts w:ascii="Calibri" w:hAnsi="Calibri" w:cs="Calibri"/>
          <w:sz w:val="22"/>
        </w:rPr>
        <w:t>y</w:t>
      </w:r>
      <w:r w:rsidR="0092289D" w:rsidRPr="0092289D">
        <w:rPr>
          <w:rFonts w:ascii="Calibri" w:hAnsi="Calibri" w:cs="Calibri"/>
          <w:sz w:val="22"/>
        </w:rPr>
        <w:t>: eiefkcs</w:t>
      </w:r>
    </w:p>
    <w:p w14:paraId="1673030A" w14:textId="77777777" w:rsidR="00BA2180" w:rsidRPr="0092289D" w:rsidRDefault="00DB7356" w:rsidP="00DB7356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BA2180" w:rsidRPr="00574136">
        <w:rPr>
          <w:rFonts w:ascii="Calibri" w:hAnsi="Calibri" w:cs="Calibri"/>
          <w:sz w:val="22"/>
          <w:szCs w:val="22"/>
        </w:rPr>
        <w:t>ax: +420 466 650 536</w:t>
      </w:r>
    </w:p>
    <w:p w14:paraId="55485C9D" w14:textId="465750F2" w:rsidR="00A52B85" w:rsidRPr="00487811" w:rsidRDefault="00A52B85" w:rsidP="00DB7356">
      <w:pPr>
        <w:spacing w:line="276" w:lineRule="auto"/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sz w:val="22"/>
          <w:szCs w:val="22"/>
        </w:rPr>
        <w:t xml:space="preserve">(dále jen </w:t>
      </w:r>
      <w:r w:rsidR="004250DA">
        <w:rPr>
          <w:rFonts w:ascii="Calibri" w:eastAsia="MS Mincho" w:hAnsi="Calibri" w:cs="MS Mincho"/>
          <w:b/>
          <w:sz w:val="22"/>
          <w:szCs w:val="22"/>
        </w:rPr>
        <w:t>„</w:t>
      </w:r>
      <w:r w:rsidR="00BB7239" w:rsidRPr="0092289D">
        <w:rPr>
          <w:rFonts w:ascii="Calibri" w:eastAsia="MS Mincho" w:hAnsi="Calibri" w:cs="MS Mincho"/>
          <w:b/>
          <w:sz w:val="22"/>
          <w:szCs w:val="22"/>
        </w:rPr>
        <w:t>nájemce</w:t>
      </w:r>
      <w:r w:rsidR="0064564D">
        <w:rPr>
          <w:rFonts w:ascii="Calibri" w:eastAsia="MS Mincho" w:hAnsi="Calibri" w:cs="MS Mincho"/>
          <w:b/>
          <w:sz w:val="22"/>
          <w:szCs w:val="22"/>
        </w:rPr>
        <w:t xml:space="preserve"> (uživatel)</w:t>
      </w:r>
      <w:r w:rsidRP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Pr="00487811">
        <w:rPr>
          <w:rFonts w:ascii="Calibri" w:eastAsia="Hyundai UL Hinted" w:hAnsi="Calibri" w:cs="Tahoma"/>
          <w:sz w:val="22"/>
          <w:szCs w:val="22"/>
        </w:rPr>
        <w:t>)</w:t>
      </w:r>
      <w:r w:rsidR="00BB7239" w:rsidRPr="00487811">
        <w:rPr>
          <w:rFonts w:ascii="Calibri" w:eastAsia="Hyundai UL Hinted" w:hAnsi="Calibri" w:cs="Tahoma"/>
          <w:sz w:val="22"/>
          <w:szCs w:val="22"/>
        </w:rPr>
        <w:t xml:space="preserve"> na straně jedné</w:t>
      </w:r>
    </w:p>
    <w:p w14:paraId="5415E5E6" w14:textId="77777777" w:rsidR="000F1914" w:rsidRPr="00487811" w:rsidRDefault="000F1914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672193DA" w14:textId="77777777" w:rsidR="000F1914" w:rsidRDefault="0092289D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  <w:r>
        <w:rPr>
          <w:rFonts w:eastAsia="Hyundai UL Hinted" w:cs="Arial"/>
          <w:noProof/>
          <w:color w:val="000000"/>
          <w:lang w:eastAsia="cs-CZ"/>
        </w:rPr>
        <w:t>a</w:t>
      </w:r>
    </w:p>
    <w:p w14:paraId="0E31F03C" w14:textId="77777777" w:rsidR="00882DC0" w:rsidRPr="00487811" w:rsidRDefault="00882DC0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2CD9DFB3" w14:textId="77777777" w:rsidR="000F1914" w:rsidRPr="00487811" w:rsidRDefault="000F1914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3D67AED1" w14:textId="29B4416A" w:rsidR="00BB7239" w:rsidRPr="00BB7239" w:rsidRDefault="00BB7239" w:rsidP="00BB7239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60" w:line="276" w:lineRule="auto"/>
        <w:rPr>
          <w:rFonts w:cs="Calibri"/>
          <w:bCs/>
          <w:sz w:val="22"/>
          <w:szCs w:val="22"/>
        </w:rPr>
      </w:pPr>
      <w:r>
        <w:rPr>
          <w:rFonts w:cs="Calibri"/>
          <w:b/>
          <w:sz w:val="22"/>
          <w:szCs w:val="22"/>
        </w:rPr>
        <w:t>Dodavatel</w:t>
      </w:r>
      <w:r w:rsidRPr="00BB7239">
        <w:rPr>
          <w:rFonts w:cs="Calibri"/>
          <w:b/>
          <w:sz w:val="22"/>
          <w:szCs w:val="22"/>
        </w:rPr>
        <w:t xml:space="preserve">: </w:t>
      </w:r>
      <w:r w:rsidRPr="00BB7239">
        <w:rPr>
          <w:rFonts w:cs="Calibri"/>
          <w:b/>
          <w:sz w:val="22"/>
          <w:szCs w:val="22"/>
        </w:rPr>
        <w:tab/>
      </w:r>
      <w:r w:rsidR="0092289D">
        <w:rPr>
          <w:rFonts w:cs="Calibri"/>
          <w:b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</w:p>
    <w:p w14:paraId="4DAA6B21" w14:textId="13B2D5FE" w:rsidR="00BB7239" w:rsidRPr="00BB7239" w:rsidRDefault="00BB7239" w:rsidP="00BB7239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60" w:line="276" w:lineRule="auto"/>
        <w:ind w:left="567" w:hanging="567"/>
        <w:rPr>
          <w:rFonts w:cs="Calibri"/>
          <w:bCs/>
          <w:sz w:val="22"/>
          <w:szCs w:val="22"/>
        </w:rPr>
      </w:pPr>
      <w:r w:rsidRPr="00BB7239">
        <w:rPr>
          <w:rFonts w:cs="Calibri"/>
          <w:sz w:val="22"/>
          <w:szCs w:val="22"/>
        </w:rPr>
        <w:t>Sídlo:</w:t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</w:p>
    <w:p w14:paraId="1DDCBDB6" w14:textId="411F79DE" w:rsidR="00BB7239" w:rsidRPr="00BB7239" w:rsidRDefault="00BB7239" w:rsidP="00BB7239">
      <w:pPr>
        <w:spacing w:after="60"/>
        <w:rPr>
          <w:rFonts w:ascii="Calibri" w:hAnsi="Calibri" w:cs="Calibri"/>
          <w:sz w:val="22"/>
          <w:szCs w:val="22"/>
        </w:rPr>
      </w:pPr>
      <w:r w:rsidRPr="00BB7239">
        <w:rPr>
          <w:rFonts w:ascii="Calibri" w:hAnsi="Calibri" w:cs="Calibri"/>
          <w:sz w:val="22"/>
          <w:szCs w:val="22"/>
        </w:rPr>
        <w:t>Zastoupen</w:t>
      </w:r>
      <w:r w:rsidR="003876C5">
        <w:rPr>
          <w:rFonts w:ascii="Calibri" w:hAnsi="Calibri" w:cs="Calibri"/>
          <w:sz w:val="22"/>
          <w:szCs w:val="22"/>
        </w:rPr>
        <w:t>ý</w:t>
      </w:r>
      <w:r w:rsidRPr="00BB7239">
        <w:rPr>
          <w:rFonts w:ascii="Calibri" w:hAnsi="Calibri" w:cs="Calibri"/>
          <w:sz w:val="22"/>
          <w:szCs w:val="22"/>
        </w:rPr>
        <w:t>:</w:t>
      </w:r>
      <w:r w:rsidR="0092289D">
        <w:rPr>
          <w:rFonts w:ascii="Calibri" w:hAnsi="Calibri" w:cs="Calibri"/>
          <w:sz w:val="22"/>
          <w:szCs w:val="22"/>
        </w:rPr>
        <w:tab/>
      </w:r>
      <w:r w:rsidR="0092289D">
        <w:rPr>
          <w:rFonts w:ascii="Calibri" w:hAnsi="Calibri" w:cs="Calibri"/>
          <w:sz w:val="22"/>
          <w:szCs w:val="22"/>
        </w:rPr>
        <w:tab/>
      </w:r>
      <w:r w:rsidR="002B5193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ascii="Calibri" w:hAnsi="Calibri" w:cs="Calibri"/>
          <w:sz w:val="22"/>
          <w:szCs w:val="22"/>
        </w:rPr>
        <w:tab/>
      </w:r>
      <w:r w:rsidRPr="00BB7239">
        <w:rPr>
          <w:rFonts w:ascii="Calibri" w:hAnsi="Calibri" w:cs="Calibri"/>
          <w:sz w:val="22"/>
          <w:szCs w:val="22"/>
        </w:rPr>
        <w:tab/>
      </w:r>
    </w:p>
    <w:p w14:paraId="3866B819" w14:textId="74ED6607" w:rsidR="00BB7239" w:rsidRPr="00BB7239" w:rsidRDefault="00BB7239" w:rsidP="00BB7239">
      <w:pPr>
        <w:pStyle w:val="Odstavec11"/>
        <w:numPr>
          <w:ilvl w:val="0"/>
          <w:numId w:val="0"/>
        </w:numPr>
        <w:spacing w:before="0" w:after="60" w:line="276" w:lineRule="auto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bankovní spojení:</w:t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Tahoma"/>
          <w:sz w:val="22"/>
          <w:szCs w:val="22"/>
        </w:rPr>
        <w:t xml:space="preserve"> </w:t>
      </w:r>
    </w:p>
    <w:p w14:paraId="57B16DC6" w14:textId="2F5A9EC2" w:rsidR="00BB7239" w:rsidRPr="00BB7239" w:rsidRDefault="00BB7239" w:rsidP="00BB7239">
      <w:pPr>
        <w:pStyle w:val="Odstavec11"/>
        <w:numPr>
          <w:ilvl w:val="0"/>
          <w:numId w:val="0"/>
        </w:numPr>
        <w:spacing w:before="0" w:after="60" w:line="276" w:lineRule="auto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číslo účtu:</w:t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</w:p>
    <w:p w14:paraId="4CCD24D6" w14:textId="7A361738" w:rsidR="00BB7239" w:rsidRDefault="00BB7239" w:rsidP="00BB7239">
      <w:pPr>
        <w:pStyle w:val="Odstavec11"/>
        <w:numPr>
          <w:ilvl w:val="0"/>
          <w:numId w:val="0"/>
        </w:numPr>
        <w:spacing w:after="60"/>
        <w:ind w:left="567" w:hanging="567"/>
        <w:rPr>
          <w:rFonts w:cs="Tahoma"/>
          <w:sz w:val="22"/>
          <w:szCs w:val="22"/>
        </w:rPr>
      </w:pPr>
      <w:r w:rsidRPr="00BB7239">
        <w:rPr>
          <w:rFonts w:cs="Calibri"/>
          <w:sz w:val="22"/>
          <w:szCs w:val="22"/>
        </w:rPr>
        <w:t>IČ</w:t>
      </w:r>
      <w:r w:rsidR="0092289D">
        <w:rPr>
          <w:rFonts w:cs="Calibri"/>
          <w:sz w:val="22"/>
          <w:szCs w:val="22"/>
        </w:rPr>
        <w:t>O</w:t>
      </w:r>
      <w:r w:rsidRPr="00BB7239">
        <w:rPr>
          <w:rFonts w:cs="Calibri"/>
          <w:sz w:val="22"/>
          <w:szCs w:val="22"/>
        </w:rPr>
        <w:t>: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 w:rsidRPr="00BB7239">
        <w:rPr>
          <w:rFonts w:cs="Calibri"/>
          <w:sz w:val="22"/>
          <w:szCs w:val="22"/>
        </w:rPr>
        <w:tab/>
      </w:r>
    </w:p>
    <w:p w14:paraId="750B12C3" w14:textId="76AAF9B8" w:rsidR="00BB7239" w:rsidRPr="00BB7239" w:rsidRDefault="00BB7239" w:rsidP="00BB7239">
      <w:pPr>
        <w:pStyle w:val="Odstavec11"/>
        <w:numPr>
          <w:ilvl w:val="0"/>
          <w:numId w:val="0"/>
        </w:numPr>
        <w:spacing w:after="60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DIČ: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2B5193">
        <w:rPr>
          <w:rFonts w:eastAsia="Calibri" w:cs="Calibri"/>
          <w:sz w:val="22"/>
          <w:szCs w:val="22"/>
          <w:shd w:val="clear" w:color="auto" w:fill="FBFFD5"/>
          <w:lang w:eastAsia="en-US"/>
        </w:rPr>
        <w:t>_____________________</w:t>
      </w:r>
      <w:r>
        <w:rPr>
          <w:rFonts w:cs="Calibri"/>
          <w:sz w:val="22"/>
          <w:szCs w:val="22"/>
        </w:rPr>
        <w:tab/>
      </w:r>
    </w:p>
    <w:p w14:paraId="44DBA7B2" w14:textId="77777777" w:rsidR="00DB7356" w:rsidRDefault="00BB7239" w:rsidP="00DB7356">
      <w:pPr>
        <w:pStyle w:val="Bezmezer"/>
        <w:tabs>
          <w:tab w:val="left" w:pos="2127"/>
        </w:tabs>
        <w:spacing w:line="276" w:lineRule="auto"/>
        <w:rPr>
          <w:rFonts w:cs="Calibri"/>
        </w:rPr>
      </w:pPr>
      <w:r w:rsidRPr="00BB7239">
        <w:rPr>
          <w:rFonts w:cs="Calibri"/>
        </w:rPr>
        <w:t xml:space="preserve">zapsaná v OR vedeném u </w:t>
      </w:r>
      <w:r w:rsidR="0092289D" w:rsidRPr="00DB7356">
        <w:rPr>
          <w:rFonts w:cs="Calibri"/>
          <w:shd w:val="clear" w:color="auto" w:fill="FBFFD5"/>
        </w:rPr>
        <w:t>______________</w:t>
      </w:r>
      <w:r w:rsidRPr="00BB7239">
        <w:rPr>
          <w:rFonts w:cs="Calibri"/>
        </w:rPr>
        <w:t xml:space="preserve">, </w:t>
      </w:r>
      <w:r w:rsidR="006E6E16">
        <w:rPr>
          <w:rFonts w:cs="Calibri"/>
        </w:rPr>
        <w:t xml:space="preserve">oddíl </w:t>
      </w:r>
      <w:r w:rsidR="0092289D" w:rsidRPr="006E6E16">
        <w:rPr>
          <w:rFonts w:cs="Calibri"/>
          <w:shd w:val="clear" w:color="auto" w:fill="FFFFCC"/>
        </w:rPr>
        <w:t>___</w:t>
      </w:r>
      <w:r w:rsidR="006E6E16">
        <w:rPr>
          <w:rFonts w:cs="Calibri"/>
        </w:rPr>
        <w:t xml:space="preserve">, vložka </w:t>
      </w:r>
      <w:r w:rsidR="006E6E16" w:rsidRPr="006E6E16">
        <w:rPr>
          <w:rFonts w:cs="Calibri"/>
          <w:shd w:val="clear" w:color="auto" w:fill="FFFFCC"/>
        </w:rPr>
        <w:t>______</w:t>
      </w:r>
    </w:p>
    <w:p w14:paraId="39BD1E06" w14:textId="77777777" w:rsidR="00BB7239" w:rsidRPr="00BB7239" w:rsidRDefault="006E6E16" w:rsidP="00DB7356">
      <w:pPr>
        <w:pStyle w:val="Bezmezer"/>
        <w:tabs>
          <w:tab w:val="left" w:pos="2127"/>
        </w:tabs>
        <w:spacing w:line="276" w:lineRule="auto"/>
        <w:rPr>
          <w:rFonts w:eastAsia="Hyundai UL Hinted" w:cs="Arial"/>
          <w:noProof/>
          <w:color w:val="000000"/>
          <w:lang w:eastAsia="cs-CZ"/>
        </w:rPr>
      </w:pPr>
      <w:r>
        <w:rPr>
          <w:rFonts w:eastAsia="Hyundai UL Hinted" w:cs="Arial"/>
          <w:noProof/>
          <w:color w:val="000000"/>
          <w:lang w:eastAsia="cs-CZ"/>
        </w:rPr>
        <w:t>ID D</w:t>
      </w:r>
      <w:r w:rsidR="00DB7356">
        <w:rPr>
          <w:rFonts w:eastAsia="Hyundai UL Hinted" w:cs="Arial"/>
          <w:noProof/>
          <w:color w:val="000000"/>
          <w:lang w:eastAsia="cs-CZ"/>
        </w:rPr>
        <w:t>atov</w:t>
      </w:r>
      <w:r>
        <w:rPr>
          <w:rFonts w:eastAsia="Hyundai UL Hinted" w:cs="Arial"/>
          <w:noProof/>
          <w:color w:val="000000"/>
          <w:lang w:eastAsia="cs-CZ"/>
        </w:rPr>
        <w:t>é</w:t>
      </w:r>
      <w:r w:rsidR="00DB7356">
        <w:rPr>
          <w:rFonts w:eastAsia="Hyundai UL Hinted" w:cs="Arial"/>
          <w:noProof/>
          <w:color w:val="000000"/>
          <w:lang w:eastAsia="cs-CZ"/>
        </w:rPr>
        <w:t xml:space="preserve"> schránk</w:t>
      </w:r>
      <w:r>
        <w:rPr>
          <w:rFonts w:eastAsia="Hyundai UL Hinted" w:cs="Arial"/>
          <w:noProof/>
          <w:color w:val="000000"/>
          <w:lang w:eastAsia="cs-CZ"/>
        </w:rPr>
        <w:t>y</w:t>
      </w:r>
      <w:r w:rsidR="00DB7356">
        <w:rPr>
          <w:rFonts w:eastAsia="Hyundai UL Hinted" w:cs="Arial"/>
          <w:noProof/>
          <w:color w:val="000000"/>
          <w:lang w:eastAsia="cs-CZ"/>
        </w:rPr>
        <w:t>:</w:t>
      </w:r>
      <w:r w:rsidR="00BB7239" w:rsidRPr="00BB7239">
        <w:rPr>
          <w:rFonts w:eastAsia="Hyundai UL Hinted" w:cs="Arial"/>
          <w:noProof/>
          <w:color w:val="000000"/>
          <w:lang w:eastAsia="cs-CZ"/>
        </w:rPr>
        <w:tab/>
      </w:r>
    </w:p>
    <w:p w14:paraId="27359529" w14:textId="212C5DE3" w:rsidR="00BB7239" w:rsidRPr="00BB7239" w:rsidRDefault="00BB7239" w:rsidP="00DB7356">
      <w:pPr>
        <w:spacing w:line="276" w:lineRule="auto"/>
        <w:rPr>
          <w:rFonts w:ascii="Calibri" w:eastAsia="Hyundai UL Hinted" w:hAnsi="Calibri" w:cs="Tahoma"/>
          <w:sz w:val="22"/>
          <w:szCs w:val="22"/>
        </w:rPr>
      </w:pPr>
      <w:r w:rsidRPr="00BB7239">
        <w:rPr>
          <w:rFonts w:ascii="Calibri" w:eastAsia="Hyundai UL Hinted" w:hAnsi="Calibri" w:cs="Tahoma"/>
          <w:sz w:val="22"/>
          <w:szCs w:val="22"/>
        </w:rPr>
        <w:t xml:space="preserve">(dále jen </w:t>
      </w:r>
      <w:r w:rsidRPr="0092289D">
        <w:rPr>
          <w:rFonts w:ascii="Calibri" w:eastAsia="MS Mincho" w:hAnsi="Calibri" w:cs="MS Mincho"/>
          <w:b/>
          <w:sz w:val="22"/>
          <w:szCs w:val="22"/>
        </w:rPr>
        <w:t>„dodavatel</w:t>
      </w:r>
      <w:r w:rsidRP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Pr="00BB7239">
        <w:rPr>
          <w:rFonts w:ascii="Calibri" w:eastAsia="Hyundai UL Hinted" w:hAnsi="Calibri" w:cs="Tahoma"/>
          <w:sz w:val="22"/>
          <w:szCs w:val="22"/>
        </w:rPr>
        <w:t xml:space="preserve">) na straně </w:t>
      </w:r>
      <w:r>
        <w:rPr>
          <w:rFonts w:ascii="Calibri" w:eastAsia="Hyundai UL Hinted" w:hAnsi="Calibri" w:cs="Tahoma"/>
          <w:sz w:val="22"/>
          <w:szCs w:val="22"/>
        </w:rPr>
        <w:t>druhé</w:t>
      </w:r>
    </w:p>
    <w:p w14:paraId="7973BDDB" w14:textId="77777777" w:rsidR="002B5193" w:rsidRDefault="002B5193" w:rsidP="002B5193">
      <w:pPr>
        <w:jc w:val="both"/>
        <w:rPr>
          <w:rFonts w:ascii="Calibri" w:eastAsia="Hyundai UL Hinted" w:hAnsi="Calibri" w:cs="Tahoma"/>
          <w:sz w:val="22"/>
          <w:szCs w:val="22"/>
        </w:rPr>
      </w:pPr>
    </w:p>
    <w:p w14:paraId="26506BFC" w14:textId="0E193E32" w:rsidR="00C2284F" w:rsidRPr="002B5193" w:rsidRDefault="00DE5C9B" w:rsidP="002B5193">
      <w:pPr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t</w:t>
      </w:r>
      <w:r w:rsidR="00BB7239">
        <w:rPr>
          <w:rFonts w:ascii="Calibri" w:eastAsia="Hyundai UL Hinted" w:hAnsi="Calibri" w:cs="Tahoma"/>
          <w:sz w:val="22"/>
          <w:szCs w:val="22"/>
        </w:rPr>
        <w:t xml:space="preserve">ímto uzavírají smlouvu o </w:t>
      </w:r>
      <w:r w:rsidR="00487811">
        <w:rPr>
          <w:rFonts w:ascii="Calibri" w:eastAsia="Hyundai UL Hinted" w:hAnsi="Calibri" w:cs="Tahoma"/>
          <w:sz w:val="22"/>
          <w:szCs w:val="22"/>
        </w:rPr>
        <w:t xml:space="preserve">zprostředkování 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finančního </w:t>
      </w:r>
      <w:r w:rsidR="00BB7239">
        <w:rPr>
          <w:rFonts w:ascii="Calibri" w:eastAsia="Hyundai UL Hinted" w:hAnsi="Calibri" w:cs="Tahoma"/>
          <w:sz w:val="22"/>
          <w:szCs w:val="22"/>
        </w:rPr>
        <w:t xml:space="preserve">leasingu 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(úvěru) na vozy </w:t>
      </w:r>
      <w:r w:rsidR="00F905E3">
        <w:rPr>
          <w:rFonts w:ascii="Calibri" w:eastAsia="Hyundai UL Hinted" w:hAnsi="Calibri" w:cs="Tahoma"/>
          <w:sz w:val="22"/>
          <w:szCs w:val="22"/>
        </w:rPr>
        <w:t>v souladu se zákonem č. 89/2012 Sb.,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občanským zákoníkem,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v</w:t>
      </w:r>
      <w:r w:rsidR="0092289D">
        <w:rPr>
          <w:rFonts w:ascii="Calibri" w:eastAsia="Hyundai UL Hinted" w:hAnsi="Calibri" w:cs="Tahoma"/>
          <w:sz w:val="22"/>
          <w:szCs w:val="22"/>
        </w:rPr>
        <w:t>e znění pozdějších předpisů,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jako 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výsledek </w:t>
      </w:r>
      <w:r w:rsidR="006E6E16">
        <w:rPr>
          <w:rFonts w:ascii="Calibri" w:eastAsia="Hyundai UL Hinted" w:hAnsi="Calibri" w:cs="Tahoma"/>
          <w:sz w:val="22"/>
          <w:szCs w:val="22"/>
        </w:rPr>
        <w:t>veřejné zakázky malého rozsahu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Hyundai UL Hinted" w:hAnsi="Calibri" w:cs="Tahoma"/>
          <w:sz w:val="22"/>
          <w:szCs w:val="22"/>
        </w:rPr>
        <w:t>s názvem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Hyundai UL Hinted" w:hAnsi="Calibri" w:cs="Tahoma"/>
          <w:sz w:val="22"/>
          <w:szCs w:val="22"/>
        </w:rPr>
        <w:t>„</w:t>
      </w:r>
      <w:r w:rsidR="00C2284F" w:rsidRPr="00C2284F">
        <w:rPr>
          <w:rFonts w:ascii="Calibri" w:eastAsia="Hyundai UL Hinted" w:hAnsi="Calibri" w:cs="Tahoma"/>
          <w:b/>
          <w:sz w:val="22"/>
          <w:szCs w:val="22"/>
        </w:rPr>
        <w:t xml:space="preserve">Služební vozy na </w:t>
      </w:r>
      <w:r w:rsidR="004250DA">
        <w:rPr>
          <w:rFonts w:ascii="Calibri" w:eastAsia="Hyundai UL Hinted" w:hAnsi="Calibri" w:cs="Tahoma"/>
          <w:b/>
          <w:sz w:val="22"/>
          <w:szCs w:val="22"/>
        </w:rPr>
        <w:t>finanční</w:t>
      </w:r>
      <w:r w:rsidR="00C2284F" w:rsidRPr="00C2284F">
        <w:rPr>
          <w:rFonts w:ascii="Calibri" w:eastAsia="Hyundai UL Hinted" w:hAnsi="Calibri" w:cs="Tahoma"/>
          <w:b/>
          <w:sz w:val="22"/>
          <w:szCs w:val="22"/>
        </w:rPr>
        <w:t xml:space="preserve"> leasing</w:t>
      </w:r>
      <w:r w:rsidR="004250DA">
        <w:rPr>
          <w:rFonts w:ascii="Calibri" w:eastAsia="Hyundai UL Hinted" w:hAnsi="Calibri" w:cs="Tahoma"/>
          <w:b/>
          <w:sz w:val="22"/>
          <w:szCs w:val="22"/>
        </w:rPr>
        <w:t xml:space="preserve"> (úvěr)</w:t>
      </w:r>
      <w:r w:rsid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>,</w:t>
      </w:r>
      <w:r w:rsidR="0092289D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kde byla jako dodavatel vybrána společnost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, která v souladu se zadávacími podmínkami zprostředkovala smlouvu o poskytnutí </w:t>
      </w:r>
      <w:r w:rsidR="004250DA">
        <w:rPr>
          <w:rFonts w:ascii="Calibri" w:eastAsia="Hyundai UL Hinted" w:hAnsi="Calibri" w:cs="Tahoma"/>
          <w:sz w:val="22"/>
          <w:szCs w:val="22"/>
        </w:rPr>
        <w:t>finančního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 leasingu</w:t>
      </w:r>
      <w:r w:rsidR="00F15FA2" w:rsidRPr="00487811">
        <w:rPr>
          <w:rFonts w:ascii="Calibri" w:eastAsia="Hyundai UL Hinted" w:hAnsi="Calibri" w:cs="Tahoma"/>
          <w:sz w:val="22"/>
          <w:szCs w:val="22"/>
        </w:rPr>
        <w:t xml:space="preserve"> 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(úvěru) </w:t>
      </w:r>
      <w:r w:rsidR="00F15FA2" w:rsidRPr="00487811">
        <w:rPr>
          <w:rFonts w:ascii="Calibri" w:eastAsia="Hyundai UL Hinted" w:hAnsi="Calibri" w:cs="Tahoma"/>
          <w:sz w:val="22"/>
          <w:szCs w:val="22"/>
        </w:rPr>
        <w:t xml:space="preserve">se společností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>.</w:t>
      </w:r>
    </w:p>
    <w:p w14:paraId="119C751C" w14:textId="77777777" w:rsidR="002B5193" w:rsidRPr="00487811" w:rsidRDefault="002B5193" w:rsidP="00DE5C9B">
      <w:pPr>
        <w:tabs>
          <w:tab w:val="left" w:pos="5040"/>
        </w:tabs>
        <w:rPr>
          <w:rFonts w:ascii="Calibri" w:eastAsia="Hyundai UL Hinted" w:hAnsi="Calibri" w:cs="Tahoma"/>
          <w:b/>
          <w:sz w:val="22"/>
          <w:szCs w:val="22"/>
        </w:rPr>
      </w:pPr>
    </w:p>
    <w:p w14:paraId="1017A740" w14:textId="77777777" w:rsidR="00C2284F" w:rsidRDefault="00514828" w:rsidP="0092289D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II. </w:t>
      </w:r>
    </w:p>
    <w:p w14:paraId="7677FC9E" w14:textId="77777777" w:rsidR="00514828" w:rsidRPr="0092289D" w:rsidRDefault="00514828" w:rsidP="00FC0F3F">
      <w:pPr>
        <w:spacing w:after="240"/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Předmět smlouvy</w:t>
      </w:r>
    </w:p>
    <w:p w14:paraId="74232657" w14:textId="5623E8B8" w:rsidR="0092289D" w:rsidRDefault="00514828" w:rsidP="00864CFC">
      <w:pPr>
        <w:pStyle w:val="Odstavecseseznamem"/>
        <w:numPr>
          <w:ilvl w:val="0"/>
          <w:numId w:val="8"/>
        </w:numPr>
        <w:ind w:left="425" w:hanging="425"/>
        <w:contextualSpacing w:val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>Předmětem</w:t>
      </w:r>
      <w:r w:rsidR="00BB0973" w:rsidRPr="0092289D">
        <w:rPr>
          <w:rFonts w:ascii="Calibri" w:eastAsia="Hyundai UL Hinted" w:hAnsi="Calibri" w:cs="Tahoma"/>
          <w:sz w:val="22"/>
          <w:szCs w:val="22"/>
        </w:rPr>
        <w:t xml:space="preserve"> této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smlouvy je </w:t>
      </w:r>
      <w:r w:rsidR="00B13E4F" w:rsidRPr="0092289D">
        <w:rPr>
          <w:rFonts w:ascii="Calibri" w:eastAsia="Hyundai UL Hinted" w:hAnsi="Calibri" w:cs="Tahoma"/>
          <w:sz w:val="22"/>
          <w:szCs w:val="22"/>
        </w:rPr>
        <w:t xml:space="preserve">poskytnutí služby </w:t>
      </w:r>
      <w:r w:rsidR="00711943" w:rsidRPr="0092289D">
        <w:rPr>
          <w:rFonts w:ascii="Calibri" w:eastAsia="Hyundai UL Hinted" w:hAnsi="Calibri" w:cs="Tahoma"/>
          <w:sz w:val="22"/>
          <w:szCs w:val="22"/>
        </w:rPr>
        <w:t>od společnosti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FC0F3F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,</w:t>
      </w:r>
      <w:r w:rsidR="00FC0F3F" w:rsidRPr="00FC0F3F">
        <w:rPr>
          <w:rFonts w:ascii="Calibri" w:eastAsia="Calibri" w:hAnsi="Calibri" w:cs="Calibri"/>
          <w:sz w:val="22"/>
          <w:szCs w:val="22"/>
          <w:shd w:val="clear" w:color="auto" w:fill="FFFFFF" w:themeFill="background1"/>
          <w:lang w:eastAsia="en-US"/>
        </w:rPr>
        <w:t xml:space="preserve"> a to </w:t>
      </w:r>
      <w:r w:rsidR="004250DA">
        <w:rPr>
          <w:rFonts w:ascii="Calibri" w:eastAsia="Calibri" w:hAnsi="Calibri" w:cs="Calibri"/>
          <w:sz w:val="22"/>
          <w:szCs w:val="22"/>
          <w:shd w:val="clear" w:color="auto" w:fill="FFFFFF" w:themeFill="background1"/>
          <w:lang w:eastAsia="en-US"/>
        </w:rPr>
        <w:t>dodání</w:t>
      </w:r>
      <w:r w:rsidR="00C360CB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FC0F3F" w:rsidRPr="00FC0F3F">
        <w:rPr>
          <w:rFonts w:ascii="Calibri" w:eastAsia="Hyundai UL Hinted" w:hAnsi="Calibri" w:cs="Tahoma"/>
          <w:sz w:val="22"/>
          <w:szCs w:val="22"/>
        </w:rPr>
        <w:t>4 ks vozidel značky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______________________ </w:t>
      </w:r>
      <w:r w:rsidR="00FC0F3F" w:rsidRPr="00FC0F3F">
        <w:rPr>
          <w:rFonts w:ascii="Calibri" w:eastAsia="Calibri" w:hAnsi="Calibri" w:cs="Calibri"/>
          <w:sz w:val="22"/>
          <w:szCs w:val="22"/>
          <w:shd w:val="clear" w:color="auto" w:fill="FFFFFF" w:themeFill="background1"/>
          <w:lang w:eastAsia="en-US"/>
        </w:rPr>
        <w:t xml:space="preserve">a 4 ks vozidel značky </w:t>
      </w:r>
      <w:r w:rsidR="00FC0F3F" w:rsidRPr="00FC0F3F">
        <w:rPr>
          <w:rFonts w:ascii="Calibri" w:eastAsia="Calibri" w:hAnsi="Calibri" w:cs="Calibri"/>
          <w:sz w:val="22"/>
          <w:szCs w:val="22"/>
          <w:shd w:val="clear" w:color="auto" w:fill="FFFFCC"/>
          <w:lang w:eastAsia="en-US"/>
        </w:rPr>
        <w:t>______________________</w:t>
      </w:r>
      <w:r w:rsidR="00FC0F3F">
        <w:rPr>
          <w:rFonts w:ascii="Calibri" w:eastAsia="Calibri" w:hAnsi="Calibri" w:cs="Calibri"/>
          <w:sz w:val="22"/>
          <w:szCs w:val="22"/>
          <w:shd w:val="clear" w:color="auto" w:fill="FFFFFF" w:themeFill="background1"/>
          <w:lang w:eastAsia="en-US"/>
        </w:rPr>
        <w:t xml:space="preserve"> </w:t>
      </w:r>
      <w:r w:rsidR="0069759B" w:rsidRPr="00FC0F3F">
        <w:rPr>
          <w:rFonts w:ascii="Calibri" w:eastAsia="Hyundai UL Hinted" w:hAnsi="Calibri" w:cs="Tahoma"/>
          <w:sz w:val="22"/>
          <w:szCs w:val="22"/>
          <w:shd w:val="clear" w:color="auto" w:fill="FFFFFF" w:themeFill="background1"/>
        </w:rPr>
        <w:t>s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 xml:space="preserve"> technickou výbavou 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specifikovanou v Příloze č. </w:t>
      </w:r>
      <w:r w:rsidR="00FC0F3F">
        <w:rPr>
          <w:rFonts w:ascii="Calibri" w:eastAsia="Hyundai UL Hinted" w:hAnsi="Calibri" w:cs="Tahoma"/>
          <w:sz w:val="22"/>
          <w:szCs w:val="22"/>
        </w:rPr>
        <w:t>2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 této smlouvy v souladu se zadávací dokumentací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>.</w:t>
      </w:r>
    </w:p>
    <w:p w14:paraId="0382DC02" w14:textId="77777777" w:rsidR="0092289D" w:rsidRDefault="0092289D" w:rsidP="0092289D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4E3EEAB4" w14:textId="7CF61B5A" w:rsidR="0092289D" w:rsidRPr="0092289D" w:rsidRDefault="00B543D1" w:rsidP="00864CFC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Pro splnění požadavků dodavatele musí nájemce </w:t>
      </w:r>
      <w:r w:rsidR="0064564D">
        <w:rPr>
          <w:rFonts w:ascii="Calibri" w:eastAsia="Hyundai UL Hinted" w:hAnsi="Calibri" w:cs="Tahoma"/>
          <w:sz w:val="22"/>
          <w:szCs w:val="22"/>
        </w:rPr>
        <w:t xml:space="preserve">(uživatel)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dodat potřebné doklady na schválení </w:t>
      </w:r>
      <w:r w:rsidR="004250DA">
        <w:rPr>
          <w:rFonts w:ascii="Calibri" w:eastAsia="Hyundai UL Hinted" w:hAnsi="Calibri" w:cs="Tahoma"/>
          <w:sz w:val="22"/>
          <w:szCs w:val="22"/>
        </w:rPr>
        <w:t>finančního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leasingu</w:t>
      </w:r>
      <w:r w:rsidR="004250DA">
        <w:rPr>
          <w:rFonts w:ascii="Calibri" w:eastAsia="Hyundai UL Hinted" w:hAnsi="Calibri" w:cs="Tahoma"/>
          <w:sz w:val="22"/>
          <w:szCs w:val="22"/>
        </w:rPr>
        <w:t xml:space="preserve"> (úvěru)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u společnosti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______________________  </w:t>
      </w:r>
      <w:r w:rsidR="00BB0973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,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a to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64564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.</w:t>
      </w:r>
    </w:p>
    <w:p w14:paraId="5EBEDB26" w14:textId="77777777" w:rsidR="0092289D" w:rsidRPr="0092289D" w:rsidRDefault="0092289D" w:rsidP="0092289D">
      <w:pPr>
        <w:pStyle w:val="Odstavecseseznamem"/>
        <w:rPr>
          <w:rFonts w:ascii="Calibri" w:eastAsia="Hyundai UL Hinted" w:hAnsi="Calibri"/>
          <w:sz w:val="22"/>
          <w:szCs w:val="22"/>
        </w:rPr>
      </w:pPr>
    </w:p>
    <w:p w14:paraId="5AEA1FE3" w14:textId="77777777" w:rsidR="0092289D" w:rsidRPr="0092289D" w:rsidRDefault="001F3216" w:rsidP="00864CFC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sz w:val="22"/>
          <w:szCs w:val="22"/>
        </w:rPr>
        <w:t xml:space="preserve">Dodavatel </w:t>
      </w:r>
      <w:r w:rsidR="00711943" w:rsidRPr="0092289D">
        <w:rPr>
          <w:rFonts w:ascii="Calibri" w:eastAsia="Hyundai UL Hinted" w:hAnsi="Calibri"/>
          <w:sz w:val="22"/>
          <w:szCs w:val="22"/>
        </w:rPr>
        <w:t xml:space="preserve">předá </w:t>
      </w:r>
      <w:r w:rsidR="00FC0F3F">
        <w:rPr>
          <w:rFonts w:ascii="Calibri" w:eastAsia="Hyundai UL Hinted" w:hAnsi="Calibri"/>
          <w:sz w:val="22"/>
          <w:szCs w:val="22"/>
        </w:rPr>
        <w:t>8</w:t>
      </w:r>
      <w:r w:rsidR="00A2673E" w:rsidRPr="0092289D">
        <w:rPr>
          <w:rFonts w:ascii="Calibri" w:eastAsia="Hyundai UL Hinted" w:hAnsi="Calibri"/>
          <w:sz w:val="22"/>
          <w:szCs w:val="22"/>
        </w:rPr>
        <w:t xml:space="preserve"> </w:t>
      </w:r>
      <w:r w:rsidR="00711943" w:rsidRPr="0092289D">
        <w:rPr>
          <w:rFonts w:ascii="Calibri" w:eastAsia="Hyundai UL Hinted" w:hAnsi="Calibri"/>
          <w:sz w:val="22"/>
          <w:szCs w:val="22"/>
        </w:rPr>
        <w:t>vozů dle specifikace</w:t>
      </w:r>
      <w:r w:rsidR="006C5017" w:rsidRPr="0092289D">
        <w:rPr>
          <w:rFonts w:ascii="Calibri" w:eastAsia="Hyundai UL Hinted" w:hAnsi="Calibri"/>
          <w:sz w:val="22"/>
          <w:szCs w:val="22"/>
        </w:rPr>
        <w:t>, která je součástí této smlouvy</w:t>
      </w:r>
      <w:r w:rsidRPr="0092289D">
        <w:rPr>
          <w:rFonts w:ascii="Calibri" w:eastAsia="Hyundai UL Hinted" w:hAnsi="Calibri"/>
          <w:sz w:val="22"/>
          <w:szCs w:val="22"/>
        </w:rPr>
        <w:t>.</w:t>
      </w:r>
    </w:p>
    <w:p w14:paraId="62D6348F" w14:textId="77777777" w:rsidR="0092289D" w:rsidRPr="0092289D" w:rsidRDefault="0092289D" w:rsidP="0092289D">
      <w:pPr>
        <w:pStyle w:val="Odstavecseseznamem"/>
        <w:rPr>
          <w:rFonts w:ascii="Calibri" w:eastAsia="Hyundai UL Hinted" w:hAnsi="Calibri"/>
          <w:sz w:val="22"/>
          <w:szCs w:val="22"/>
        </w:rPr>
      </w:pPr>
    </w:p>
    <w:p w14:paraId="1A6D9705" w14:textId="52847CB2" w:rsidR="00467263" w:rsidRPr="002B5193" w:rsidRDefault="00522985" w:rsidP="002B5193">
      <w:pPr>
        <w:pStyle w:val="Odstavecseseznamem"/>
        <w:numPr>
          <w:ilvl w:val="0"/>
          <w:numId w:val="8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sz w:val="22"/>
          <w:szCs w:val="22"/>
        </w:rPr>
        <w:t>Nájemce</w:t>
      </w:r>
      <w:r w:rsidR="003D4C5A" w:rsidRPr="0092289D">
        <w:rPr>
          <w:rFonts w:ascii="Calibri" w:eastAsia="Hyundai UL Hinted" w:hAnsi="Calibri"/>
          <w:sz w:val="22"/>
          <w:szCs w:val="22"/>
        </w:rPr>
        <w:t xml:space="preserve"> </w:t>
      </w:r>
      <w:r w:rsidR="0064564D">
        <w:rPr>
          <w:rFonts w:ascii="Calibri" w:eastAsia="Hyundai UL Hinted" w:hAnsi="Calibri"/>
          <w:sz w:val="22"/>
          <w:szCs w:val="22"/>
        </w:rPr>
        <w:t xml:space="preserve">(uživatel) </w:t>
      </w:r>
      <w:r w:rsidR="003D4C5A" w:rsidRPr="0092289D">
        <w:rPr>
          <w:rFonts w:ascii="Calibri" w:eastAsia="Hyundai UL Hinted" w:hAnsi="Calibri"/>
          <w:sz w:val="22"/>
          <w:szCs w:val="22"/>
        </w:rPr>
        <w:t xml:space="preserve">se zavazuje 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odebrat </w:t>
      </w:r>
      <w:r w:rsidR="00FC0F3F">
        <w:rPr>
          <w:rFonts w:ascii="Calibri" w:eastAsia="Hyundai UL Hinted" w:hAnsi="Calibri"/>
          <w:sz w:val="22"/>
          <w:szCs w:val="22"/>
        </w:rPr>
        <w:t>8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 vozů </w:t>
      </w:r>
      <w:r w:rsidR="003D4C5A" w:rsidRPr="0092289D">
        <w:rPr>
          <w:rFonts w:ascii="Calibri" w:eastAsia="Hyundai UL Hinted" w:hAnsi="Calibri"/>
          <w:sz w:val="22"/>
          <w:szCs w:val="22"/>
        </w:rPr>
        <w:t>za podmínek</w:t>
      </w:r>
      <w:r w:rsidR="006C5017" w:rsidRPr="0092289D">
        <w:rPr>
          <w:rFonts w:ascii="Calibri" w:eastAsia="Hyundai UL Hinted" w:hAnsi="Calibri"/>
          <w:sz w:val="22"/>
          <w:szCs w:val="22"/>
        </w:rPr>
        <w:t xml:space="preserve">, </w:t>
      </w:r>
      <w:r w:rsidR="003D4C5A" w:rsidRPr="0092289D">
        <w:rPr>
          <w:rFonts w:ascii="Calibri" w:eastAsia="Hyundai UL Hinted" w:hAnsi="Calibri"/>
          <w:sz w:val="22"/>
          <w:szCs w:val="22"/>
        </w:rPr>
        <w:t>uvedených v této smlouvě</w:t>
      </w:r>
      <w:r w:rsidR="001F3216" w:rsidRPr="0092289D">
        <w:rPr>
          <w:rFonts w:ascii="Calibri" w:eastAsia="Hyundai UL Hinted" w:hAnsi="Calibri"/>
          <w:sz w:val="22"/>
          <w:szCs w:val="22"/>
        </w:rPr>
        <w:t xml:space="preserve"> v souladu se zadávací dokumentací.</w:t>
      </w:r>
    </w:p>
    <w:p w14:paraId="7887FCB7" w14:textId="77777777" w:rsidR="00864CFC" w:rsidRDefault="00864CFC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</w:p>
    <w:p w14:paraId="7947563B" w14:textId="77777777" w:rsidR="00FC0F3F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III. </w:t>
      </w:r>
    </w:p>
    <w:p w14:paraId="40C41736" w14:textId="77777777" w:rsidR="00514828" w:rsidRPr="00487811" w:rsidRDefault="00514828" w:rsidP="00FC0F3F">
      <w:pPr>
        <w:spacing w:after="240"/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Cenové ujednání</w:t>
      </w:r>
    </w:p>
    <w:p w14:paraId="3DBB3D2C" w14:textId="5E241B40" w:rsidR="00CB5A6C" w:rsidRPr="00CB5A6C" w:rsidRDefault="00320DF8" w:rsidP="00864CFC">
      <w:pPr>
        <w:pStyle w:val="Odstavecseseznamem"/>
        <w:numPr>
          <w:ilvl w:val="0"/>
          <w:numId w:val="9"/>
        </w:numPr>
        <w:ind w:left="426" w:hanging="426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bCs/>
          <w:sz w:val="22"/>
          <w:szCs w:val="22"/>
        </w:rPr>
        <w:t xml:space="preserve">Cena </w:t>
      </w:r>
      <w:r w:rsidR="0064564D">
        <w:rPr>
          <w:rFonts w:ascii="Calibri" w:eastAsia="Hyundai UL Hinted" w:hAnsi="Calibri"/>
          <w:bCs/>
          <w:sz w:val="22"/>
          <w:szCs w:val="22"/>
        </w:rPr>
        <w:t>leasing (úvěr)</w:t>
      </w:r>
      <w:r w:rsidR="008C73B2">
        <w:rPr>
          <w:rFonts w:ascii="Calibri" w:eastAsia="Hyundai UL Hinted" w:hAnsi="Calibri"/>
          <w:bCs/>
          <w:sz w:val="22"/>
          <w:szCs w:val="22"/>
        </w:rPr>
        <w:t xml:space="preserve"> 8 v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ozů </w:t>
      </w:r>
      <w:r w:rsidR="001F3216" w:rsidRPr="0092289D">
        <w:rPr>
          <w:rFonts w:ascii="Calibri" w:eastAsia="Hyundai UL Hinted" w:hAnsi="Calibri"/>
          <w:bCs/>
          <w:sz w:val="22"/>
          <w:szCs w:val="22"/>
        </w:rPr>
        <w:t>bude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1F3216" w:rsidRPr="0092289D">
        <w:rPr>
          <w:rFonts w:ascii="Calibri" w:eastAsia="Hyundai UL Hinted" w:hAnsi="Calibri"/>
          <w:bCs/>
          <w:sz w:val="22"/>
          <w:szCs w:val="22"/>
        </w:rPr>
        <w:t xml:space="preserve">hrazena </w:t>
      </w:r>
      <w:r w:rsidRPr="0092289D">
        <w:rPr>
          <w:rFonts w:ascii="Calibri" w:eastAsia="Hyundai UL Hinted" w:hAnsi="Calibri"/>
          <w:bCs/>
          <w:sz w:val="22"/>
          <w:szCs w:val="22"/>
        </w:rPr>
        <w:t>v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 </w:t>
      </w:r>
      <w:r w:rsidRPr="0092289D">
        <w:rPr>
          <w:rFonts w:ascii="Calibri" w:eastAsia="Hyundai UL Hinted" w:hAnsi="Calibri"/>
          <w:bCs/>
          <w:sz w:val="22"/>
          <w:szCs w:val="22"/>
        </w:rPr>
        <w:t>měs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čn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ch spl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>tk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ch po dobu </w:t>
      </w:r>
      <w:r w:rsidR="0064564D">
        <w:rPr>
          <w:rFonts w:ascii="Calibri" w:eastAsia="Hyundai UL Hinted" w:hAnsi="Calibri"/>
          <w:bCs/>
          <w:sz w:val="22"/>
          <w:szCs w:val="22"/>
        </w:rPr>
        <w:t>48</w:t>
      </w:r>
      <w:r w:rsidR="00A2673E"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Pr="0092289D">
        <w:rPr>
          <w:rFonts w:ascii="Calibri" w:eastAsia="Hyundai UL Hinted" w:hAnsi="Calibri"/>
          <w:bCs/>
          <w:sz w:val="22"/>
          <w:szCs w:val="22"/>
        </w:rPr>
        <w:t>měs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ců</w:t>
      </w:r>
      <w:r w:rsidR="008C73B2">
        <w:rPr>
          <w:rFonts w:ascii="Calibri" w:eastAsia="Hyundai UL Hinted" w:hAnsi="Calibri"/>
          <w:bCs/>
          <w:sz w:val="22"/>
          <w:szCs w:val="22"/>
        </w:rPr>
        <w:t xml:space="preserve">. </w:t>
      </w:r>
    </w:p>
    <w:p w14:paraId="3E303885" w14:textId="30188DF3" w:rsidR="0092289D" w:rsidRPr="0092289D" w:rsidRDefault="00320DF8" w:rsidP="0092289D">
      <w:pPr>
        <w:pStyle w:val="Odstavecseseznamem"/>
        <w:ind w:left="0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</w:p>
    <w:p w14:paraId="2D60A218" w14:textId="7BB366D4" w:rsidR="0064564D" w:rsidRDefault="00B543D1" w:rsidP="00864CFC">
      <w:pPr>
        <w:pStyle w:val="Odstavecseseznamem"/>
        <w:numPr>
          <w:ilvl w:val="0"/>
          <w:numId w:val="9"/>
        </w:numPr>
        <w:ind w:left="426" w:hanging="426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Celková cena za </w:t>
      </w:r>
      <w:r w:rsidR="0064564D">
        <w:rPr>
          <w:rFonts w:ascii="Calibri" w:eastAsia="Hyundai UL Hinted" w:hAnsi="Calibri" w:cs="Tahoma"/>
          <w:sz w:val="22"/>
          <w:szCs w:val="22"/>
        </w:rPr>
        <w:t>leasing (úvěr)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CB5A6C">
        <w:rPr>
          <w:rFonts w:ascii="Calibri" w:eastAsia="Hyundai UL Hinted" w:hAnsi="Calibri" w:cs="Tahoma"/>
          <w:sz w:val="22"/>
          <w:szCs w:val="22"/>
        </w:rPr>
        <w:t xml:space="preserve">8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vozů 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za dobu </w:t>
      </w:r>
      <w:r w:rsidR="0064564D">
        <w:rPr>
          <w:rFonts w:ascii="Calibri" w:eastAsia="Hyundai UL Hinted" w:hAnsi="Calibri" w:cs="Tahoma"/>
          <w:sz w:val="22"/>
          <w:szCs w:val="22"/>
        </w:rPr>
        <w:t>48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měsíců </w:t>
      </w:r>
      <w:r w:rsidRPr="0092289D">
        <w:rPr>
          <w:rFonts w:ascii="Calibri" w:eastAsia="Hyundai UL Hinted" w:hAnsi="Calibri" w:cs="Tahoma"/>
          <w:sz w:val="22"/>
          <w:szCs w:val="22"/>
        </w:rPr>
        <w:t>je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 xml:space="preserve"> stanovena </w:t>
      </w:r>
      <w:r w:rsidR="00CB5A6C">
        <w:rPr>
          <w:rFonts w:ascii="Calibri" w:eastAsia="Hyundai UL Hinted" w:hAnsi="Calibri" w:cs="Tahoma"/>
          <w:sz w:val="22"/>
          <w:szCs w:val="22"/>
        </w:rPr>
        <w:t>ve výši</w:t>
      </w:r>
    </w:p>
    <w:p w14:paraId="2C7CBA58" w14:textId="75363857" w:rsidR="0064564D" w:rsidRDefault="0064564D" w:rsidP="0064564D">
      <w:pPr>
        <w:rPr>
          <w:rFonts w:ascii="Calibri" w:eastAsia="Hyundai UL Hinted" w:hAnsi="Calibri" w:cs="Tahoma"/>
          <w:sz w:val="22"/>
          <w:szCs w:val="22"/>
        </w:rPr>
      </w:pPr>
    </w:p>
    <w:p w14:paraId="23D082C4" w14:textId="32362774" w:rsidR="0064564D" w:rsidRPr="007D4423" w:rsidRDefault="0064564D" w:rsidP="002B5193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Cena bez DPH (v Kč):</w:t>
      </w: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11354EDB" w14:textId="756EB6A9" w:rsidR="0064564D" w:rsidRPr="007D4423" w:rsidRDefault="0064564D" w:rsidP="002B5193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Výš</w:t>
      </w:r>
      <w:r w:rsidR="00864CFC"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e</w:t>
      </w: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451EDD22" w14:textId="4C778595" w:rsidR="0064564D" w:rsidRPr="007D4423" w:rsidRDefault="0064564D" w:rsidP="002B5193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Sazba </w:t>
      </w: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doplní dodavatel </w:t>
      </w:r>
    </w:p>
    <w:p w14:paraId="5AF52DF1" w14:textId="31CF6058" w:rsidR="0092289D" w:rsidRPr="0064564D" w:rsidRDefault="0064564D" w:rsidP="002B5193">
      <w:pPr>
        <w:widowControl w:val="0"/>
        <w:tabs>
          <w:tab w:val="left" w:pos="0"/>
          <w:tab w:val="left" w:pos="360"/>
        </w:tabs>
        <w:suppressAutoHyphens/>
        <w:spacing w:line="360" w:lineRule="auto"/>
        <w:ind w:left="1440" w:hanging="58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0AF05869" w14:textId="77777777" w:rsidR="0092289D" w:rsidRPr="0092289D" w:rsidRDefault="0092289D" w:rsidP="0092289D">
      <w:pPr>
        <w:pStyle w:val="Odstavecseseznamem"/>
        <w:rPr>
          <w:rFonts w:ascii="Calibri" w:eastAsia="Hyundai UL Hinted" w:hAnsi="Calibri" w:cs="Tahoma"/>
          <w:sz w:val="22"/>
          <w:szCs w:val="22"/>
        </w:rPr>
      </w:pPr>
    </w:p>
    <w:p w14:paraId="417C702A" w14:textId="4E2327EE" w:rsidR="001F3216" w:rsidRPr="0092289D" w:rsidRDefault="001F3216" w:rsidP="00864CFC">
      <w:pPr>
        <w:pStyle w:val="Odstavecseseznamem"/>
        <w:numPr>
          <w:ilvl w:val="0"/>
          <w:numId w:val="9"/>
        </w:numPr>
        <w:ind w:left="426" w:hanging="426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Měsíční splátka za </w:t>
      </w:r>
      <w:r w:rsidR="00CB5A6C">
        <w:rPr>
          <w:rFonts w:ascii="Calibri" w:eastAsia="Hyundai UL Hinted" w:hAnsi="Calibri" w:cs="Tahoma"/>
          <w:sz w:val="22"/>
          <w:szCs w:val="22"/>
        </w:rPr>
        <w:t>8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ks vozů je stanovena </w:t>
      </w:r>
      <w:r w:rsidR="00CB5A6C">
        <w:rPr>
          <w:rFonts w:ascii="Calibri" w:eastAsia="Hyundai UL Hinted" w:hAnsi="Calibri" w:cs="Tahoma"/>
          <w:sz w:val="22"/>
          <w:szCs w:val="22"/>
        </w:rPr>
        <w:t>ve výši</w:t>
      </w:r>
      <w:r w:rsidR="00757929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 ,- </w:t>
      </w:r>
      <w:r w:rsidRPr="0092289D">
        <w:rPr>
          <w:rFonts w:ascii="Calibri" w:eastAsia="Hyundai UL Hinted" w:hAnsi="Calibri" w:cs="Tahoma"/>
          <w:sz w:val="22"/>
          <w:szCs w:val="22"/>
        </w:rPr>
        <w:t>Kč bez DPH</w:t>
      </w:r>
      <w:r w:rsidR="0064564D">
        <w:rPr>
          <w:rFonts w:ascii="Calibri" w:eastAsia="Hyundai UL Hinted" w:hAnsi="Calibri" w:cs="Tahoma"/>
          <w:sz w:val="22"/>
          <w:szCs w:val="22"/>
        </w:rPr>
        <w:t>, tj</w:t>
      </w:r>
      <w:r w:rsidR="00757929">
        <w:rPr>
          <w:rFonts w:ascii="Calibri" w:eastAsia="Hyundai UL Hinted" w:hAnsi="Calibri" w:cs="Tahoma"/>
          <w:sz w:val="22"/>
          <w:szCs w:val="22"/>
        </w:rPr>
        <w:t xml:space="preserve"> </w:t>
      </w:r>
      <w:r w:rsidR="0064564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 ,- </w:t>
      </w:r>
      <w:r w:rsidR="0064564D" w:rsidRPr="0092289D">
        <w:rPr>
          <w:rFonts w:ascii="Calibri" w:eastAsia="Hyundai UL Hinted" w:hAnsi="Calibri" w:cs="Tahoma"/>
          <w:sz w:val="22"/>
          <w:szCs w:val="22"/>
        </w:rPr>
        <w:t>Kč</w:t>
      </w:r>
      <w:r w:rsidR="0064564D">
        <w:rPr>
          <w:rFonts w:ascii="Calibri" w:eastAsia="Hyundai UL Hinted" w:hAnsi="Calibri" w:cs="Tahoma"/>
          <w:sz w:val="22"/>
          <w:szCs w:val="22"/>
        </w:rPr>
        <w:t xml:space="preserve"> včetně DPH.</w:t>
      </w:r>
    </w:p>
    <w:p w14:paraId="1EFE7340" w14:textId="77777777" w:rsidR="001C68E9" w:rsidRPr="00487811" w:rsidRDefault="001C68E9" w:rsidP="002B5193">
      <w:pPr>
        <w:rPr>
          <w:rFonts w:ascii="Calibri" w:eastAsia="Hyundai UL Hinted" w:hAnsi="Calibri" w:cs="Tahoma"/>
          <w:b/>
          <w:sz w:val="22"/>
          <w:szCs w:val="22"/>
        </w:rPr>
      </w:pPr>
    </w:p>
    <w:p w14:paraId="229830D3" w14:textId="77777777" w:rsidR="005B7C92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IV.</w:t>
      </w:r>
      <w:r w:rsidR="000D2D16"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</w:p>
    <w:p w14:paraId="4395C892" w14:textId="77777777" w:rsidR="00514828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Předání a převzetí vozidla</w:t>
      </w:r>
    </w:p>
    <w:p w14:paraId="643C7289" w14:textId="77777777" w:rsidR="005B7C92" w:rsidRPr="00487811" w:rsidRDefault="005B7C92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</w:p>
    <w:p w14:paraId="7E02E861" w14:textId="08D06D6A" w:rsidR="0092289D" w:rsidRPr="00757929" w:rsidRDefault="001F3216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b/>
          <w:bCs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Dodavatel 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se zavazuje dodat </w:t>
      </w:r>
      <w:r w:rsidR="00123B04" w:rsidRPr="0092289D">
        <w:rPr>
          <w:rFonts w:ascii="Calibri" w:eastAsia="Hyundai UL Hinted" w:hAnsi="Calibri" w:cs="Tahoma"/>
          <w:sz w:val="22"/>
          <w:szCs w:val="22"/>
        </w:rPr>
        <w:t>vozidla</w:t>
      </w:r>
      <w:r w:rsidR="00757929">
        <w:rPr>
          <w:rFonts w:ascii="Calibri" w:eastAsia="Hyundai UL Hinted" w:hAnsi="Calibri" w:cs="Tahoma"/>
          <w:sz w:val="22"/>
          <w:szCs w:val="22"/>
        </w:rPr>
        <w:t xml:space="preserve"> </w:t>
      </w:r>
      <w:r w:rsidR="00757929" w:rsidRPr="00757929">
        <w:rPr>
          <w:rFonts w:ascii="Calibri" w:eastAsia="Hyundai UL Hinted" w:hAnsi="Calibri" w:cs="Tahoma"/>
          <w:b/>
          <w:bCs/>
          <w:sz w:val="22"/>
          <w:szCs w:val="22"/>
        </w:rPr>
        <w:t>nižší střední třídy dne 4. 7. 2022</w:t>
      </w:r>
      <w:r w:rsidR="00757929">
        <w:rPr>
          <w:rFonts w:ascii="Calibri" w:eastAsia="Hyundai UL Hinted" w:hAnsi="Calibri" w:cs="Tahoma"/>
          <w:sz w:val="22"/>
          <w:szCs w:val="22"/>
        </w:rPr>
        <w:t xml:space="preserve"> a vozidla </w:t>
      </w:r>
      <w:r w:rsidR="00757929" w:rsidRPr="00757929">
        <w:rPr>
          <w:rFonts w:ascii="Calibri" w:eastAsia="Hyundai UL Hinted" w:hAnsi="Calibri" w:cs="Tahoma"/>
          <w:b/>
          <w:bCs/>
          <w:sz w:val="22"/>
          <w:szCs w:val="22"/>
        </w:rPr>
        <w:t>střední třídy dne 9. 8. 2022</w:t>
      </w:r>
      <w:r w:rsidR="00C65810" w:rsidRPr="00757929">
        <w:rPr>
          <w:rFonts w:ascii="Calibri" w:eastAsia="Hyundai UL Hinted" w:hAnsi="Calibri" w:cs="Tahoma"/>
          <w:b/>
          <w:bCs/>
          <w:sz w:val="22"/>
          <w:szCs w:val="22"/>
        </w:rPr>
        <w:t xml:space="preserve">. </w:t>
      </w:r>
    </w:p>
    <w:p w14:paraId="5099BFAF" w14:textId="77777777" w:rsidR="0092289D" w:rsidRDefault="0092289D" w:rsidP="0092289D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355B6C86" w14:textId="09E50811" w:rsidR="0092289D" w:rsidRDefault="00757929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N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>ájemce</w:t>
      </w:r>
      <w:r>
        <w:rPr>
          <w:rFonts w:ascii="Calibri" w:eastAsia="Hyundai UL Hinted" w:hAnsi="Calibri" w:cs="Tahoma"/>
          <w:sz w:val="22"/>
          <w:szCs w:val="22"/>
        </w:rPr>
        <w:t xml:space="preserve"> (uživatel)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5E76B0" w:rsidRPr="0092289D">
        <w:rPr>
          <w:rFonts w:ascii="Calibri" w:eastAsia="Hyundai UL Hinted" w:hAnsi="Calibri" w:cs="Tahoma"/>
          <w:sz w:val="22"/>
          <w:szCs w:val="22"/>
        </w:rPr>
        <w:t>má povinnost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 vozidl</w:t>
      </w:r>
      <w:r w:rsidR="001409A1" w:rsidRPr="0092289D">
        <w:rPr>
          <w:rFonts w:ascii="Calibri" w:eastAsia="Hyundai UL Hinted" w:hAnsi="Calibri" w:cs="Tahoma"/>
          <w:sz w:val="22"/>
          <w:szCs w:val="22"/>
        </w:rPr>
        <w:t>a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 převzít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pouze v případě, že tato vozidla splňují veškeré podmínky stanovené v zadávací dokumentaci.</w:t>
      </w:r>
      <w:r w:rsidR="005D64CF" w:rsidRPr="0092289D">
        <w:rPr>
          <w:rFonts w:ascii="Calibri" w:eastAsia="Hyundai UL Hinted" w:hAnsi="Calibri" w:cs="Tahoma"/>
          <w:sz w:val="22"/>
          <w:szCs w:val="22"/>
        </w:rPr>
        <w:t xml:space="preserve"> </w:t>
      </w:r>
    </w:p>
    <w:p w14:paraId="0F5F2341" w14:textId="77777777" w:rsidR="0092289D" w:rsidRPr="0092289D" w:rsidRDefault="0092289D" w:rsidP="0092289D">
      <w:pPr>
        <w:pStyle w:val="Odstavecseseznamem"/>
        <w:rPr>
          <w:rFonts w:ascii="Calibri" w:eastAsia="Hyundai UL Hinted" w:hAnsi="Calibri" w:cs="Tahoma"/>
          <w:sz w:val="22"/>
          <w:szCs w:val="22"/>
        </w:rPr>
      </w:pPr>
    </w:p>
    <w:p w14:paraId="028DE499" w14:textId="49F6C406" w:rsidR="00757929" w:rsidRDefault="00757929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 xml:space="preserve">V případě prodlení dodavatele s dodávkou kteréhokoli vozidla je nájemce (uživatel) oprávněn </w:t>
      </w:r>
      <w:r w:rsidRPr="00757929">
        <w:rPr>
          <w:rFonts w:ascii="Calibri" w:eastAsia="Hyundai UL Hinted" w:hAnsi="Calibri" w:cs="Tahoma"/>
          <w:sz w:val="22"/>
          <w:szCs w:val="22"/>
        </w:rPr>
        <w:t>požadovat smluvní pokutu ve výši 1</w:t>
      </w:r>
      <w:r>
        <w:rPr>
          <w:rFonts w:ascii="Calibri" w:eastAsia="Hyundai UL Hinted" w:hAnsi="Calibri" w:cs="Tahoma"/>
          <w:sz w:val="22"/>
          <w:szCs w:val="22"/>
        </w:rPr>
        <w:t xml:space="preserve"> </w:t>
      </w:r>
      <w:r w:rsidRPr="00757929">
        <w:rPr>
          <w:rFonts w:ascii="Calibri" w:eastAsia="Hyundai UL Hinted" w:hAnsi="Calibri" w:cs="Tahoma"/>
          <w:sz w:val="22"/>
          <w:szCs w:val="22"/>
        </w:rPr>
        <w:t xml:space="preserve">000,- </w:t>
      </w:r>
      <w:r>
        <w:rPr>
          <w:rFonts w:ascii="Calibri" w:eastAsia="Hyundai UL Hinted" w:hAnsi="Calibri" w:cs="Tahoma"/>
          <w:sz w:val="22"/>
          <w:szCs w:val="22"/>
        </w:rPr>
        <w:t xml:space="preserve">Kč </w:t>
      </w:r>
      <w:r w:rsidRPr="00757929">
        <w:rPr>
          <w:rFonts w:ascii="Calibri" w:eastAsia="Hyundai UL Hinted" w:hAnsi="Calibri" w:cs="Tahoma"/>
          <w:sz w:val="22"/>
          <w:szCs w:val="22"/>
        </w:rPr>
        <w:t xml:space="preserve">za </w:t>
      </w:r>
      <w:r>
        <w:rPr>
          <w:rFonts w:ascii="Calibri" w:eastAsia="Hyundai UL Hinted" w:hAnsi="Calibri" w:cs="Tahoma"/>
          <w:sz w:val="22"/>
          <w:szCs w:val="22"/>
        </w:rPr>
        <w:t xml:space="preserve">každé jednotlivé vozidlo za </w:t>
      </w:r>
      <w:r w:rsidRPr="00757929">
        <w:rPr>
          <w:rFonts w:ascii="Calibri" w:eastAsia="Hyundai UL Hinted" w:hAnsi="Calibri" w:cs="Tahoma"/>
          <w:sz w:val="22"/>
          <w:szCs w:val="22"/>
        </w:rPr>
        <w:t>každý den trvání prodlení.</w:t>
      </w:r>
    </w:p>
    <w:p w14:paraId="2ACE9E33" w14:textId="77777777" w:rsidR="00757929" w:rsidRDefault="00757929" w:rsidP="00757929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24B92F41" w14:textId="60A77F03" w:rsidR="00757929" w:rsidRDefault="00CE17A7" w:rsidP="00864CF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Předání vozu proběhne </w:t>
      </w:r>
      <w:r w:rsidR="00623AD8">
        <w:rPr>
          <w:rFonts w:ascii="Calibri" w:eastAsia="Hyundai UL Hinted" w:hAnsi="Calibri" w:cs="Tahoma"/>
          <w:sz w:val="22"/>
          <w:szCs w:val="22"/>
        </w:rPr>
        <w:t>v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místě p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lnění veřejné zakázky, tj. </w:t>
      </w:r>
      <w:r w:rsidR="00757929">
        <w:rPr>
          <w:rFonts w:ascii="Calibri" w:eastAsia="Hyundai UL Hinted" w:hAnsi="Calibri" w:cs="Tahoma"/>
          <w:sz w:val="22"/>
          <w:szCs w:val="22"/>
        </w:rPr>
        <w:t>Nemocnice Pardubického kraje, a.s.</w:t>
      </w:r>
      <w:r w:rsidR="00623AD8">
        <w:rPr>
          <w:rFonts w:ascii="Calibri" w:eastAsia="Hyundai UL Hinted" w:hAnsi="Calibri" w:cs="Tahoma"/>
          <w:sz w:val="22"/>
          <w:szCs w:val="22"/>
        </w:rPr>
        <w:t>, Kyjevská 44, 532 03 Pardubice</w:t>
      </w:r>
      <w:r w:rsidR="005B7C92" w:rsidRPr="00623AD8">
        <w:rPr>
          <w:rFonts w:ascii="Calibri" w:eastAsia="Hyundai UL Hinted" w:hAnsi="Calibri" w:cs="Tahoma"/>
          <w:sz w:val="22"/>
          <w:szCs w:val="22"/>
        </w:rPr>
        <w:t>.</w:t>
      </w:r>
      <w:r w:rsidR="007F05AC" w:rsidRPr="005B7C92">
        <w:rPr>
          <w:rFonts w:ascii="Calibri" w:eastAsia="Hyundai UL Hinted" w:hAnsi="Calibri" w:cs="Tahoma"/>
          <w:color w:val="FF0000"/>
          <w:sz w:val="22"/>
          <w:szCs w:val="22"/>
        </w:rPr>
        <w:t xml:space="preserve"> </w:t>
      </w:r>
      <w:r w:rsidR="00757929">
        <w:rPr>
          <w:rFonts w:ascii="Calibri" w:eastAsia="Hyundai UL Hinted" w:hAnsi="Calibri" w:cs="Tahoma"/>
          <w:sz w:val="22"/>
          <w:szCs w:val="22"/>
        </w:rPr>
        <w:t>Při předání vozidel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 xml:space="preserve"> bude zaškolen obslužný personál</w:t>
      </w:r>
      <w:r w:rsidR="005D64CF" w:rsidRPr="0092289D">
        <w:rPr>
          <w:rFonts w:ascii="Calibri" w:eastAsia="Hyundai UL Hinted" w:hAnsi="Calibri" w:cs="Tahoma"/>
          <w:sz w:val="22"/>
          <w:szCs w:val="22"/>
        </w:rPr>
        <w:t>.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>K vozům bude dodána veškerá dokumentace nezbytná k tomu, aby předmět plnění veřejné zakázky plnil sjednaný a obvyklý účel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 v souladu se zadávací dokumentací.</w:t>
      </w:r>
    </w:p>
    <w:p w14:paraId="14C0831D" w14:textId="77777777" w:rsidR="002B5193" w:rsidRPr="00864CFC" w:rsidRDefault="002B5193" w:rsidP="002B5193">
      <w:pPr>
        <w:pStyle w:val="Odstavecseseznamem"/>
        <w:ind w:left="426"/>
        <w:jc w:val="both"/>
        <w:rPr>
          <w:rFonts w:ascii="Calibri" w:eastAsia="Hyundai UL Hinted" w:hAnsi="Calibri" w:cs="Tahoma"/>
          <w:sz w:val="22"/>
          <w:szCs w:val="22"/>
        </w:rPr>
      </w:pPr>
    </w:p>
    <w:p w14:paraId="7F4FED7C" w14:textId="77777777" w:rsidR="005B7C92" w:rsidRDefault="00741760" w:rsidP="00487811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V.</w:t>
      </w:r>
      <w:r w:rsidR="000D2D16"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</w:p>
    <w:p w14:paraId="3856A436" w14:textId="77777777" w:rsidR="001C68E9" w:rsidRDefault="00341937" w:rsidP="00487811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b/>
          <w:sz w:val="22"/>
          <w:szCs w:val="22"/>
        </w:rPr>
        <w:t>Z</w:t>
      </w:r>
      <w:r w:rsidR="00741760" w:rsidRPr="00487811">
        <w:rPr>
          <w:rFonts w:ascii="Calibri" w:eastAsia="Hyundai UL Hinted" w:hAnsi="Calibri" w:cs="Tahoma"/>
          <w:b/>
          <w:sz w:val="22"/>
          <w:szCs w:val="22"/>
        </w:rPr>
        <w:t>ávěrečná ujednání</w:t>
      </w:r>
    </w:p>
    <w:p w14:paraId="6EE67053" w14:textId="77777777" w:rsidR="005B7C92" w:rsidRPr="00487811" w:rsidRDefault="005B7C92" w:rsidP="00487811">
      <w:pPr>
        <w:jc w:val="center"/>
        <w:rPr>
          <w:rFonts w:ascii="Calibri" w:eastAsia="Hyundai UL Hinted" w:hAnsi="Calibri" w:cs="Tahoma"/>
          <w:sz w:val="22"/>
          <w:szCs w:val="22"/>
        </w:rPr>
      </w:pPr>
    </w:p>
    <w:p w14:paraId="19700FA6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7B151191" w14:textId="77777777" w:rsidR="00341937" w:rsidRDefault="00341937" w:rsidP="00341937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</w:p>
    <w:p w14:paraId="724FE5B4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Změny této smlouvy lze činit pouze po dosažení úplného konsenzu na obsahu, změny či doplňku této smlouvy, a to formou písemných dodatků, podepsaných oběma smluvními stranami. </w:t>
      </w:r>
    </w:p>
    <w:p w14:paraId="7E2C184F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7CAD7A85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Theme="minorHAnsi" w:hAnsiTheme="minorHAnsi" w:cstheme="minorHAnsi"/>
          <w:sz w:val="22"/>
          <w:szCs w:val="22"/>
        </w:rPr>
        <w:lastRenderedPageBreak/>
        <w:t>Tato smlouva nabývá platnosti dnem podpisu a účinnosti dnem jejího uveřejnění v Registru smluv.</w:t>
      </w:r>
      <w:r w:rsidRPr="00341937">
        <w:rPr>
          <w:rFonts w:asciiTheme="minorHAnsi" w:hAnsiTheme="minorHAnsi" w:cs="Calibri"/>
          <w:sz w:val="22"/>
          <w:szCs w:val="22"/>
        </w:rPr>
        <w:t xml:space="preserve"> Dodavatel bere na vědomí, že NPK, a.s. bezodkladně po uzavření této smlouvy odešle smlouvu k řádnému uveřejnění do Registru smluv vedeného MV ČR.  O uveřejnění smlouvy bude druhá smluvní strana informována prostřednictvím datové schránky, kdy obdrží zprávu </w:t>
      </w:r>
      <w:r w:rsidRPr="00341937">
        <w:rPr>
          <w:rFonts w:ascii="Calibri" w:hAnsi="Calibri" w:cs="Calibri"/>
          <w:sz w:val="22"/>
          <w:szCs w:val="22"/>
        </w:rPr>
        <w:t>o zveřejnění přímo z Registru smluv. Smluvní strany berou na vědomí, že nebude-li smlouva zveřejněna ani 90. den od jejího uzavření, je následujícím dnem zrušena od počátku s účinky případného bezdůvodného obohacení.</w:t>
      </w:r>
    </w:p>
    <w:p w14:paraId="264228D8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5325A8EE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Smluvní strany se dohodly, že tato smlouva a všechny vztahy z ní vyplývající a v této smlouvě neupravené se řídí </w:t>
      </w:r>
      <w:r>
        <w:rPr>
          <w:rFonts w:ascii="Calibri" w:hAnsi="Calibri" w:cs="Calibri"/>
          <w:sz w:val="22"/>
          <w:szCs w:val="22"/>
        </w:rPr>
        <w:t>občanským zákoníkem</w:t>
      </w:r>
      <w:r w:rsidRPr="00341937">
        <w:rPr>
          <w:rFonts w:ascii="Calibri" w:hAnsi="Calibri" w:cs="Calibri"/>
          <w:sz w:val="22"/>
          <w:szCs w:val="22"/>
        </w:rPr>
        <w:t xml:space="preserve">. Smluvní strany se dále dohodly, že případné spory budou řešit přednostně smírnou cestou, případně budou řešeny před soudem místně příslušným dle sídla </w:t>
      </w:r>
      <w:r>
        <w:rPr>
          <w:rFonts w:ascii="Calibri" w:hAnsi="Calibri" w:cs="Calibri"/>
          <w:sz w:val="22"/>
          <w:szCs w:val="22"/>
        </w:rPr>
        <w:t>nájemce</w:t>
      </w:r>
      <w:r w:rsidRPr="00341937">
        <w:rPr>
          <w:rFonts w:ascii="Calibri" w:hAnsi="Calibri" w:cs="Calibri"/>
          <w:sz w:val="22"/>
          <w:szCs w:val="22"/>
        </w:rPr>
        <w:t xml:space="preserve">. </w:t>
      </w:r>
    </w:p>
    <w:p w14:paraId="66CE90B8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1D92D004" w14:textId="77777777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2442F5E2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37DF9D11" w14:textId="658C593C" w:rsid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Tato smlouva je vyhotovena v</w:t>
      </w:r>
      <w:r w:rsidR="00864CFC">
        <w:rPr>
          <w:rFonts w:ascii="Calibri" w:hAnsi="Calibri" w:cs="Calibri"/>
          <w:sz w:val="22"/>
          <w:szCs w:val="22"/>
        </w:rPr>
        <w:t xml:space="preserve"> 1 </w:t>
      </w:r>
      <w:r w:rsidR="00864CFC" w:rsidRPr="00864CFC">
        <w:rPr>
          <w:rFonts w:ascii="Calibri" w:hAnsi="Calibri" w:cs="Calibri"/>
          <w:sz w:val="22"/>
          <w:szCs w:val="22"/>
        </w:rPr>
        <w:t>originále, který je elektronicky podepsaný oběma smluvními stranam</w:t>
      </w:r>
      <w:r w:rsidR="00864CFC">
        <w:rPr>
          <w:rFonts w:ascii="Calibri" w:hAnsi="Calibri" w:cs="Calibri"/>
          <w:sz w:val="22"/>
          <w:szCs w:val="22"/>
        </w:rPr>
        <w:t>i.</w:t>
      </w:r>
      <w:r w:rsidRPr="00341937">
        <w:rPr>
          <w:rFonts w:ascii="Calibri" w:hAnsi="Calibri" w:cs="Calibri"/>
          <w:sz w:val="22"/>
          <w:szCs w:val="22"/>
        </w:rPr>
        <w:t xml:space="preserve"> </w:t>
      </w:r>
    </w:p>
    <w:p w14:paraId="18997756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5283CFC5" w14:textId="77777777" w:rsidR="00341937" w:rsidRPr="00341937" w:rsidRDefault="00341937" w:rsidP="00864CFC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25C694E1" w14:textId="77777777" w:rsidR="00487811" w:rsidRDefault="00487811" w:rsidP="00514828">
      <w:pPr>
        <w:rPr>
          <w:rFonts w:ascii="Calibri" w:eastAsia="Hyundai UL Hinted" w:hAnsi="Calibri" w:cs="Tahoma"/>
          <w:b/>
          <w:sz w:val="22"/>
          <w:szCs w:val="22"/>
        </w:rPr>
      </w:pPr>
    </w:p>
    <w:p w14:paraId="4E4A4D2F" w14:textId="77777777" w:rsidR="00B56455" w:rsidRPr="005B7C92" w:rsidRDefault="005B7C92" w:rsidP="00864CFC">
      <w:pPr>
        <w:ind w:left="-426" w:firstLine="852"/>
        <w:rPr>
          <w:rFonts w:ascii="Calibri" w:eastAsia="Hyundai UL Hinted" w:hAnsi="Calibri" w:cs="Tahoma"/>
          <w:bCs/>
          <w:sz w:val="22"/>
          <w:szCs w:val="22"/>
        </w:rPr>
      </w:pPr>
      <w:r w:rsidRPr="005B7C92">
        <w:rPr>
          <w:rFonts w:ascii="Calibri" w:eastAsia="Hyundai UL Hinted" w:hAnsi="Calibri" w:cs="Tahoma"/>
          <w:bCs/>
          <w:sz w:val="22"/>
          <w:szCs w:val="22"/>
        </w:rPr>
        <w:t>Seznam příloh:</w:t>
      </w:r>
      <w:r w:rsidR="0092289D" w:rsidRPr="005B7C92">
        <w:rPr>
          <w:rFonts w:ascii="Calibri" w:eastAsia="Hyundai UL Hinted" w:hAnsi="Calibri" w:cs="Tahoma"/>
          <w:bCs/>
          <w:sz w:val="22"/>
          <w:szCs w:val="22"/>
        </w:rPr>
        <w:t xml:space="preserve"> </w:t>
      </w:r>
      <w:r w:rsidR="0092289D" w:rsidRPr="005B7C92">
        <w:rPr>
          <w:rFonts w:ascii="Calibri" w:eastAsia="Hyundai UL Hinted" w:hAnsi="Calibri" w:cs="Tahoma"/>
          <w:bCs/>
          <w:sz w:val="22"/>
          <w:szCs w:val="22"/>
        </w:rPr>
        <w:tab/>
      </w:r>
    </w:p>
    <w:p w14:paraId="137FEEED" w14:textId="77777777" w:rsidR="005B7C92" w:rsidRPr="005B7C92" w:rsidRDefault="004463D5" w:rsidP="00864CFC">
      <w:pPr>
        <w:ind w:left="-426" w:firstLine="852"/>
        <w:rPr>
          <w:rFonts w:ascii="Calibri" w:eastAsia="Hyundai UL Hinted" w:hAnsi="Calibri" w:cs="Tahoma"/>
          <w:bCs/>
          <w:sz w:val="22"/>
          <w:szCs w:val="22"/>
        </w:rPr>
      </w:pPr>
      <w:r w:rsidRPr="005B7C92">
        <w:rPr>
          <w:rFonts w:ascii="Calibri" w:eastAsia="Hyundai UL Hinted" w:hAnsi="Calibri" w:cs="Tahoma"/>
          <w:bCs/>
          <w:sz w:val="22"/>
          <w:szCs w:val="22"/>
        </w:rPr>
        <w:t xml:space="preserve">Příloha č. 1 </w:t>
      </w:r>
      <w:r w:rsidR="005B7C92" w:rsidRPr="005B7C92">
        <w:rPr>
          <w:rFonts w:ascii="Calibri" w:eastAsia="Hyundai UL Hinted" w:hAnsi="Calibri" w:cs="Tahoma"/>
          <w:bCs/>
          <w:sz w:val="22"/>
          <w:szCs w:val="22"/>
        </w:rPr>
        <w:t>Cenová nabídka</w:t>
      </w:r>
    </w:p>
    <w:p w14:paraId="781570C7" w14:textId="7DEB428B" w:rsidR="00B56455" w:rsidRPr="00864CFC" w:rsidRDefault="005B7C92" w:rsidP="00864CFC">
      <w:pPr>
        <w:ind w:left="-426" w:firstLine="852"/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 xml:space="preserve">Příloha č. 2 </w:t>
      </w:r>
      <w:r w:rsidR="004463D5" w:rsidRPr="00882DC0">
        <w:rPr>
          <w:rFonts w:ascii="Calibri" w:eastAsia="Hyundai UL Hinted" w:hAnsi="Calibri" w:cs="Tahoma"/>
          <w:sz w:val="22"/>
          <w:szCs w:val="22"/>
        </w:rPr>
        <w:t xml:space="preserve">Technická specifikace předmětu </w:t>
      </w:r>
      <w:r w:rsidR="00864CFC">
        <w:rPr>
          <w:rFonts w:ascii="Calibri" w:eastAsia="Hyundai UL Hinted" w:hAnsi="Calibri" w:cs="Tahoma"/>
          <w:sz w:val="22"/>
          <w:szCs w:val="22"/>
        </w:rPr>
        <w:t>plnění</w:t>
      </w:r>
    </w:p>
    <w:p w14:paraId="69947F32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42983A3" w14:textId="682AC73E" w:rsidR="002B5193" w:rsidRDefault="002B5193" w:rsidP="002B5193">
      <w:pPr>
        <w:tabs>
          <w:tab w:val="left" w:pos="5103"/>
        </w:tabs>
        <w:rPr>
          <w:rFonts w:ascii="Calibri" w:eastAsia="Hyundai UL Hinted" w:hAnsi="Calibri" w:cs="Tahoma"/>
          <w:sz w:val="22"/>
          <w:szCs w:val="22"/>
        </w:rPr>
      </w:pPr>
    </w:p>
    <w:p w14:paraId="4C2A80D2" w14:textId="77777777" w:rsidR="002B5193" w:rsidRDefault="002B5193" w:rsidP="002B5193">
      <w:pPr>
        <w:tabs>
          <w:tab w:val="left" w:pos="5103"/>
        </w:tabs>
        <w:rPr>
          <w:rFonts w:ascii="Calibri" w:eastAsia="Hyundai UL Hinted" w:hAnsi="Calibri" w:cs="Tahoma"/>
          <w:sz w:val="22"/>
          <w:szCs w:val="22"/>
        </w:rPr>
      </w:pPr>
    </w:p>
    <w:p w14:paraId="00E09994" w14:textId="794C035A" w:rsidR="008A1237" w:rsidRPr="00487811" w:rsidRDefault="006076D0" w:rsidP="002B5193">
      <w:pPr>
        <w:tabs>
          <w:tab w:val="left" w:pos="5103"/>
        </w:tabs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sz w:val="22"/>
          <w:szCs w:val="22"/>
        </w:rPr>
        <w:t>V Pardubicích dne</w:t>
      </w:r>
      <w:r w:rsidR="00B56455">
        <w:rPr>
          <w:rFonts w:ascii="Calibri" w:eastAsia="Hyundai UL Hinted" w:hAnsi="Calibri" w:cs="Tahoma"/>
          <w:sz w:val="22"/>
          <w:szCs w:val="22"/>
        </w:rPr>
        <w:t xml:space="preserve">……………………                                        </w:t>
      </w:r>
      <w:r w:rsidR="002B5193">
        <w:rPr>
          <w:rFonts w:ascii="Calibri" w:eastAsia="Hyundai UL Hinted" w:hAnsi="Calibri" w:cs="Tahoma"/>
          <w:sz w:val="22"/>
          <w:szCs w:val="22"/>
        </w:rPr>
        <w:tab/>
      </w:r>
      <w:r w:rsidR="00B56455">
        <w:rPr>
          <w:rFonts w:ascii="Calibri" w:eastAsia="Hyundai UL Hinted" w:hAnsi="Calibri" w:cs="Tahoma"/>
          <w:sz w:val="22"/>
          <w:szCs w:val="22"/>
        </w:rPr>
        <w:t xml:space="preserve">V </w:t>
      </w:r>
      <w:r w:rsidR="00B56455" w:rsidRPr="005B7C92">
        <w:rPr>
          <w:rFonts w:ascii="Calibri" w:eastAsia="Hyundai UL Hinted" w:hAnsi="Calibri" w:cs="Tahoma"/>
          <w:sz w:val="22"/>
          <w:szCs w:val="22"/>
          <w:shd w:val="clear" w:color="auto" w:fill="FFFFCC"/>
        </w:rPr>
        <w:t>……………………………</w:t>
      </w:r>
      <w:r w:rsidR="00B56455">
        <w:rPr>
          <w:rFonts w:ascii="Calibri" w:eastAsia="Hyundai UL Hinted" w:hAnsi="Calibri" w:cs="Tahoma"/>
          <w:sz w:val="22"/>
          <w:szCs w:val="22"/>
        </w:rPr>
        <w:t xml:space="preserve"> dne </w:t>
      </w:r>
      <w:r w:rsidR="00B56455" w:rsidRPr="005B7C92">
        <w:rPr>
          <w:rFonts w:ascii="Calibri" w:eastAsia="Hyundai UL Hinted" w:hAnsi="Calibri" w:cs="Tahoma"/>
          <w:sz w:val="22"/>
          <w:szCs w:val="22"/>
          <w:shd w:val="clear" w:color="auto" w:fill="FFFFCC"/>
        </w:rPr>
        <w:t>…………………….</w:t>
      </w:r>
      <w:r w:rsidR="00B56455">
        <w:rPr>
          <w:rFonts w:ascii="Calibri" w:eastAsia="Hyundai UL Hinted" w:hAnsi="Calibri" w:cs="Tahoma"/>
          <w:sz w:val="22"/>
          <w:szCs w:val="22"/>
        </w:rPr>
        <w:t>.</w:t>
      </w:r>
    </w:p>
    <w:p w14:paraId="43707245" w14:textId="77777777" w:rsidR="00DE7D4C" w:rsidRDefault="00DE7D4C" w:rsidP="00514828">
      <w:pPr>
        <w:rPr>
          <w:rFonts w:ascii="Calibri" w:eastAsia="Hyundai UL Hinted" w:hAnsi="Calibri" w:cs="Tahoma"/>
          <w:sz w:val="22"/>
          <w:szCs w:val="22"/>
        </w:rPr>
      </w:pPr>
    </w:p>
    <w:p w14:paraId="13A75C52" w14:textId="77777777" w:rsidR="002B5193" w:rsidRDefault="002B5193" w:rsidP="00514828">
      <w:pPr>
        <w:rPr>
          <w:rFonts w:ascii="Calibri" w:eastAsia="Hyundai UL Hinted" w:hAnsi="Calibri" w:cs="Tahoma"/>
          <w:sz w:val="22"/>
          <w:szCs w:val="22"/>
        </w:rPr>
      </w:pPr>
    </w:p>
    <w:p w14:paraId="4BDCA10D" w14:textId="3DB63F4E" w:rsidR="00882DC0" w:rsidRDefault="005B7C92" w:rsidP="00514828">
      <w:pPr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Za nájemce</w:t>
      </w:r>
      <w:r w:rsidR="00864CFC">
        <w:rPr>
          <w:rFonts w:ascii="Calibri" w:eastAsia="Hyundai UL Hinted" w:hAnsi="Calibri" w:cs="Tahoma"/>
          <w:sz w:val="22"/>
          <w:szCs w:val="22"/>
        </w:rPr>
        <w:t xml:space="preserve"> (uživatele)</w:t>
      </w:r>
      <w:r>
        <w:rPr>
          <w:rFonts w:ascii="Calibri" w:eastAsia="Hyundai UL Hinted" w:hAnsi="Calibri" w:cs="Tahoma"/>
          <w:sz w:val="22"/>
          <w:szCs w:val="22"/>
        </w:rPr>
        <w:t>:                                                              Za dodavatele:</w:t>
      </w:r>
    </w:p>
    <w:p w14:paraId="2E407C08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AE30962" w14:textId="77ABEC70" w:rsidR="005B7C92" w:rsidRDefault="005B7C92" w:rsidP="00514828">
      <w:pPr>
        <w:rPr>
          <w:rFonts w:ascii="Calibri" w:eastAsia="Hyundai UL Hinted" w:hAnsi="Calibri" w:cs="Tahoma"/>
          <w:sz w:val="22"/>
          <w:szCs w:val="22"/>
        </w:rPr>
      </w:pPr>
    </w:p>
    <w:p w14:paraId="199A7801" w14:textId="159CD654" w:rsidR="002B5193" w:rsidRDefault="002B5193" w:rsidP="00514828">
      <w:pPr>
        <w:rPr>
          <w:rFonts w:ascii="Calibri" w:eastAsia="Hyundai UL Hinted" w:hAnsi="Calibri" w:cs="Tahoma"/>
          <w:sz w:val="22"/>
          <w:szCs w:val="22"/>
        </w:rPr>
      </w:pPr>
    </w:p>
    <w:p w14:paraId="3CD7066B" w14:textId="77777777" w:rsidR="002B5193" w:rsidRDefault="002B5193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2EBE391" w14:textId="77777777" w:rsidR="00137438" w:rsidRPr="00487811" w:rsidRDefault="00487811" w:rsidP="00514828">
      <w:pPr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………………………………………………………</w:t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B56455">
        <w:rPr>
          <w:rFonts w:ascii="Calibri" w:eastAsia="Hyundai UL Hinted" w:hAnsi="Calibri" w:cs="Tahoma"/>
          <w:sz w:val="22"/>
          <w:szCs w:val="22"/>
        </w:rPr>
        <w:t xml:space="preserve">    </w:t>
      </w:r>
      <w:r w:rsidR="004463D5" w:rsidRPr="00A45C03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………………………………………………….</w:t>
      </w:r>
    </w:p>
    <w:p w14:paraId="5E863253" w14:textId="77777777" w:rsidR="00685CB7" w:rsidRPr="008144DF" w:rsidRDefault="004463D5" w:rsidP="00514828">
      <w:pPr>
        <w:rPr>
          <w:rFonts w:ascii="Calibri" w:eastAsia="Hyundai UL Hinted" w:hAnsi="Calibri" w:cs="Arial"/>
          <w:noProof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>MUDr. Tomáš Gottvald</w:t>
      </w:r>
      <w:r w:rsidR="005B7C92">
        <w:rPr>
          <w:rFonts w:ascii="Calibri" w:eastAsia="Hyundai UL Hinted" w:hAnsi="Calibri" w:cs="Arial"/>
          <w:noProof/>
          <w:sz w:val="22"/>
          <w:szCs w:val="22"/>
        </w:rPr>
        <w:t>, MHA</w:t>
      </w:r>
    </w:p>
    <w:p w14:paraId="5D4595B5" w14:textId="77777777" w:rsidR="004463D5" w:rsidRPr="00487811" w:rsidRDefault="004463D5" w:rsidP="00514828">
      <w:pPr>
        <w:rPr>
          <w:rFonts w:ascii="Calibri" w:eastAsia="Hyundai UL Hinted" w:hAnsi="Calibri" w:cs="Arial"/>
          <w:noProof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>předseda představenstva</w:t>
      </w:r>
    </w:p>
    <w:p w14:paraId="2D2DC71D" w14:textId="77777777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503C7B0D" w14:textId="201E0FAA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3C4BA99A" w14:textId="77777777" w:rsidR="002B5193" w:rsidRDefault="002B5193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0712F292" w14:textId="77777777" w:rsidR="002B5193" w:rsidRDefault="002B5193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3B49818E" w14:textId="77777777" w:rsidR="00685CB7" w:rsidRPr="00487811" w:rsidRDefault="00487811" w:rsidP="00514828">
      <w:pPr>
        <w:rPr>
          <w:rFonts w:ascii="Calibri" w:eastAsia="Hyundai UL Hinted" w:hAnsi="Calibri" w:cs="Arial"/>
          <w:noProof/>
          <w:sz w:val="22"/>
          <w:szCs w:val="22"/>
        </w:rPr>
      </w:pPr>
      <w:r>
        <w:rPr>
          <w:rFonts w:ascii="Calibri" w:eastAsia="Hyundai UL Hinted" w:hAnsi="Calibri" w:cs="Arial"/>
          <w:noProof/>
          <w:sz w:val="22"/>
          <w:szCs w:val="22"/>
        </w:rPr>
        <w:t>………………………………………………………</w:t>
      </w:r>
      <w:r w:rsidR="005B7C92">
        <w:rPr>
          <w:rFonts w:ascii="Calibri" w:eastAsia="Hyundai UL Hinted" w:hAnsi="Calibri" w:cs="Arial"/>
          <w:noProof/>
          <w:sz w:val="22"/>
          <w:szCs w:val="22"/>
        </w:rPr>
        <w:t xml:space="preserve">                                         </w:t>
      </w:r>
      <w:r w:rsidR="005B7C92" w:rsidRPr="005B7C92">
        <w:rPr>
          <w:rFonts w:ascii="Calibri" w:eastAsia="Hyundai UL Hinted" w:hAnsi="Calibri" w:cs="Arial"/>
          <w:noProof/>
          <w:sz w:val="22"/>
          <w:szCs w:val="22"/>
          <w:shd w:val="clear" w:color="auto" w:fill="FFFFCC"/>
        </w:rPr>
        <w:t>………………………………………………….</w:t>
      </w:r>
    </w:p>
    <w:p w14:paraId="7B9C7963" w14:textId="252C017E" w:rsidR="00936657" w:rsidRPr="002B5193" w:rsidRDefault="004463D5" w:rsidP="00487811">
      <w:pPr>
        <w:rPr>
          <w:rFonts w:ascii="Calibri" w:eastAsia="Hyundai UL Hinted" w:hAnsi="Calibri" w:cs="Tahoma"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 xml:space="preserve">Ing. </w:t>
      </w:r>
      <w:r w:rsidR="00864CFC">
        <w:rPr>
          <w:rFonts w:ascii="Calibri" w:eastAsia="Hyundai UL Hinted" w:hAnsi="Calibri" w:cs="Arial"/>
          <w:noProof/>
          <w:sz w:val="22"/>
          <w:szCs w:val="22"/>
        </w:rPr>
        <w:t>Hynek Rais, MHA</w:t>
      </w:r>
      <w:r w:rsidRPr="008144DF">
        <w:rPr>
          <w:rFonts w:ascii="Calibri" w:eastAsia="Hyundai UL Hinted" w:hAnsi="Calibri" w:cs="Arial"/>
          <w:noProof/>
          <w:sz w:val="22"/>
          <w:szCs w:val="22"/>
        </w:rPr>
        <w:br/>
        <w:t>místopředseda představenstv</w:t>
      </w:r>
      <w:r w:rsidR="001409A1">
        <w:rPr>
          <w:rFonts w:ascii="Calibri" w:eastAsia="Hyundai UL Hinted" w:hAnsi="Calibri" w:cs="Arial"/>
          <w:noProof/>
          <w:sz w:val="22"/>
          <w:szCs w:val="22"/>
        </w:rPr>
        <w:t>a</w:t>
      </w:r>
      <w:r w:rsidR="00C52D03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</w:p>
    <w:sectPr w:rsidR="00936657" w:rsidRPr="002B5193" w:rsidSect="002B5193">
      <w:headerReference w:type="default" r:id="rId7"/>
      <w:footerReference w:type="default" r:id="rId8"/>
      <w:pgSz w:w="11906" w:h="16838"/>
      <w:pgMar w:top="1361" w:right="1134" w:bottom="1021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4614" w14:textId="77777777" w:rsidR="00C65810" w:rsidRDefault="00C65810" w:rsidP="00072EA0">
      <w:r>
        <w:separator/>
      </w:r>
    </w:p>
  </w:endnote>
  <w:endnote w:type="continuationSeparator" w:id="0">
    <w:p w14:paraId="32DCA9B4" w14:textId="77777777" w:rsidR="00C65810" w:rsidRDefault="00C65810" w:rsidP="0007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yundai M Hinted">
    <w:altName w:val="Arial Unicode MS"/>
    <w:charset w:val="81"/>
    <w:family w:val="swiss"/>
    <w:pitch w:val="variable"/>
    <w:sig w:usb0="00000000" w:usb1="29D77CFB" w:usb2="00000010" w:usb3="00000000" w:csb0="0008019F" w:csb1="00000000"/>
  </w:font>
  <w:font w:name="Hyundai UL Hinted">
    <w:altName w:val="Arial Unicode MS"/>
    <w:charset w:val="81"/>
    <w:family w:val="auto"/>
    <w:pitch w:val="variable"/>
    <w:sig w:usb0="00000000" w:usb1="29D77CFB" w:usb2="00000010" w:usb3="00000000" w:csb0="0008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678E7" w14:textId="77777777" w:rsidR="00C65810" w:rsidRPr="002647D3" w:rsidRDefault="00C65810" w:rsidP="002647D3">
    <w:pPr>
      <w:pStyle w:val="Zpat"/>
      <w:jc w:val="center"/>
      <w:rPr>
        <w:rFonts w:ascii="Calibri" w:hAnsi="Calibri"/>
        <w:sz w:val="22"/>
        <w:szCs w:val="22"/>
      </w:rPr>
    </w:pPr>
  </w:p>
  <w:p w14:paraId="6128F7DA" w14:textId="77777777" w:rsidR="00C65810" w:rsidRPr="002647D3" w:rsidRDefault="00C65810" w:rsidP="002647D3">
    <w:pPr>
      <w:pStyle w:val="Zpat"/>
      <w:jc w:val="center"/>
      <w:rPr>
        <w:rFonts w:ascii="Calibri" w:hAnsi="Calibri"/>
        <w:sz w:val="22"/>
        <w:szCs w:val="22"/>
      </w:rPr>
    </w:pPr>
    <w:r w:rsidRPr="002647D3">
      <w:rPr>
        <w:rFonts w:ascii="Calibri" w:hAnsi="Calibri"/>
        <w:sz w:val="22"/>
        <w:szCs w:val="22"/>
      </w:rPr>
      <w:fldChar w:fldCharType="begin"/>
    </w:r>
    <w:r w:rsidRPr="002647D3">
      <w:rPr>
        <w:rFonts w:ascii="Calibri" w:hAnsi="Calibri"/>
        <w:sz w:val="22"/>
        <w:szCs w:val="22"/>
      </w:rPr>
      <w:instrText>PAGE   \* MERGEFORMAT</w:instrText>
    </w:r>
    <w:r w:rsidRPr="002647D3">
      <w:rPr>
        <w:rFonts w:ascii="Calibri" w:hAnsi="Calibri"/>
        <w:sz w:val="22"/>
        <w:szCs w:val="22"/>
      </w:rPr>
      <w:fldChar w:fldCharType="separate"/>
    </w:r>
    <w:r w:rsidRPr="003011A7">
      <w:rPr>
        <w:rFonts w:ascii="Calibri" w:hAnsi="Calibri"/>
        <w:noProof/>
        <w:sz w:val="22"/>
        <w:szCs w:val="22"/>
        <w:lang w:val="cs-CZ"/>
      </w:rPr>
      <w:t>2</w:t>
    </w:r>
    <w:r w:rsidRPr="002647D3">
      <w:rPr>
        <w:rFonts w:ascii="Calibri" w:hAnsi="Calibri"/>
        <w:sz w:val="22"/>
        <w:szCs w:val="22"/>
      </w:rPr>
      <w:fldChar w:fldCharType="end"/>
    </w:r>
  </w:p>
  <w:p w14:paraId="7BB96066" w14:textId="77777777" w:rsidR="00C65810" w:rsidRDefault="00C658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9C88C" w14:textId="77777777" w:rsidR="00C65810" w:rsidRDefault="00C65810" w:rsidP="00072EA0">
      <w:r>
        <w:separator/>
      </w:r>
    </w:p>
  </w:footnote>
  <w:footnote w:type="continuationSeparator" w:id="0">
    <w:p w14:paraId="204DAEA2" w14:textId="77777777" w:rsidR="00C65810" w:rsidRDefault="00C65810" w:rsidP="00072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6390" w14:textId="77777777" w:rsidR="00C65810" w:rsidRDefault="00C6581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0" locked="0" layoutInCell="1" allowOverlap="1" wp14:anchorId="3F0A9B1D" wp14:editId="67F37B3D">
          <wp:simplePos x="0" y="0"/>
          <wp:positionH relativeFrom="margin">
            <wp:align>right</wp:align>
          </wp:positionH>
          <wp:positionV relativeFrom="paragraph">
            <wp:posOffset>-272415</wp:posOffset>
          </wp:positionV>
          <wp:extent cx="2012315" cy="539750"/>
          <wp:effectExtent l="0" t="0" r="6985" b="0"/>
          <wp:wrapNone/>
          <wp:docPr id="1" name="Obrázek 17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31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C65"/>
    <w:multiLevelType w:val="hybridMultilevel"/>
    <w:tmpl w:val="D9508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3D69"/>
    <w:multiLevelType w:val="hybridMultilevel"/>
    <w:tmpl w:val="1090BE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403C"/>
    <w:multiLevelType w:val="hybridMultilevel"/>
    <w:tmpl w:val="86CE1F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64CEB"/>
    <w:multiLevelType w:val="multilevel"/>
    <w:tmpl w:val="5868F8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" w15:restartNumberingAfterBreak="0">
    <w:nsid w:val="37BD7EAF"/>
    <w:multiLevelType w:val="hybridMultilevel"/>
    <w:tmpl w:val="9814D1C0"/>
    <w:lvl w:ilvl="0" w:tplc="400A49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24E05"/>
    <w:multiLevelType w:val="hybridMultilevel"/>
    <w:tmpl w:val="C4FA5D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83181"/>
    <w:multiLevelType w:val="hybridMultilevel"/>
    <w:tmpl w:val="07188B8C"/>
    <w:lvl w:ilvl="0" w:tplc="FBD242B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741C1"/>
    <w:multiLevelType w:val="hybridMultilevel"/>
    <w:tmpl w:val="3D0EC1B4"/>
    <w:lvl w:ilvl="0" w:tplc="A18890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9" w15:restartNumberingAfterBreak="0">
    <w:nsid w:val="7EF41864"/>
    <w:multiLevelType w:val="hybridMultilevel"/>
    <w:tmpl w:val="10283B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63"/>
    <w:rsid w:val="000213E5"/>
    <w:rsid w:val="000237F9"/>
    <w:rsid w:val="000303CC"/>
    <w:rsid w:val="00061407"/>
    <w:rsid w:val="00072EA0"/>
    <w:rsid w:val="0008180E"/>
    <w:rsid w:val="00082E25"/>
    <w:rsid w:val="00083C5B"/>
    <w:rsid w:val="00087196"/>
    <w:rsid w:val="00090C5C"/>
    <w:rsid w:val="000D2D16"/>
    <w:rsid w:val="000E0864"/>
    <w:rsid w:val="000E3AC7"/>
    <w:rsid w:val="000F1914"/>
    <w:rsid w:val="001044A2"/>
    <w:rsid w:val="00116E76"/>
    <w:rsid w:val="00123B04"/>
    <w:rsid w:val="00137438"/>
    <w:rsid w:val="001409A1"/>
    <w:rsid w:val="001A42D5"/>
    <w:rsid w:val="001A56BB"/>
    <w:rsid w:val="001C68E9"/>
    <w:rsid w:val="001D0622"/>
    <w:rsid w:val="001F1F1C"/>
    <w:rsid w:val="001F3216"/>
    <w:rsid w:val="00201F23"/>
    <w:rsid w:val="002607A0"/>
    <w:rsid w:val="002647D3"/>
    <w:rsid w:val="002833DF"/>
    <w:rsid w:val="002A2BEA"/>
    <w:rsid w:val="002B5193"/>
    <w:rsid w:val="002C4146"/>
    <w:rsid w:val="002C6382"/>
    <w:rsid w:val="002E7890"/>
    <w:rsid w:val="003011A7"/>
    <w:rsid w:val="00320DF8"/>
    <w:rsid w:val="003238DB"/>
    <w:rsid w:val="00341937"/>
    <w:rsid w:val="00347A5F"/>
    <w:rsid w:val="00382A8F"/>
    <w:rsid w:val="003876C5"/>
    <w:rsid w:val="003A01D4"/>
    <w:rsid w:val="003A558B"/>
    <w:rsid w:val="003B1170"/>
    <w:rsid w:val="003D4C5A"/>
    <w:rsid w:val="003E54CF"/>
    <w:rsid w:val="00411A5C"/>
    <w:rsid w:val="004250DA"/>
    <w:rsid w:val="0043144C"/>
    <w:rsid w:val="004463D5"/>
    <w:rsid w:val="00454A92"/>
    <w:rsid w:val="00462F1A"/>
    <w:rsid w:val="00467263"/>
    <w:rsid w:val="0047495B"/>
    <w:rsid w:val="00484C1E"/>
    <w:rsid w:val="00487811"/>
    <w:rsid w:val="004A5AA5"/>
    <w:rsid w:val="004B078F"/>
    <w:rsid w:val="004D72F4"/>
    <w:rsid w:val="004F5593"/>
    <w:rsid w:val="00505F9D"/>
    <w:rsid w:val="00514828"/>
    <w:rsid w:val="00522985"/>
    <w:rsid w:val="00582CF7"/>
    <w:rsid w:val="005A3A01"/>
    <w:rsid w:val="005A6AB9"/>
    <w:rsid w:val="005B7C92"/>
    <w:rsid w:val="005D64CF"/>
    <w:rsid w:val="005E76B0"/>
    <w:rsid w:val="005F5B95"/>
    <w:rsid w:val="006076D0"/>
    <w:rsid w:val="00623AD8"/>
    <w:rsid w:val="006334E8"/>
    <w:rsid w:val="00635F38"/>
    <w:rsid w:val="00641BB9"/>
    <w:rsid w:val="0064564D"/>
    <w:rsid w:val="0066183C"/>
    <w:rsid w:val="00685CB7"/>
    <w:rsid w:val="0069759B"/>
    <w:rsid w:val="006C5017"/>
    <w:rsid w:val="006E6E16"/>
    <w:rsid w:val="00700669"/>
    <w:rsid w:val="00704A07"/>
    <w:rsid w:val="00711943"/>
    <w:rsid w:val="007222BF"/>
    <w:rsid w:val="00723B02"/>
    <w:rsid w:val="00741760"/>
    <w:rsid w:val="00743293"/>
    <w:rsid w:val="00757929"/>
    <w:rsid w:val="00762E31"/>
    <w:rsid w:val="007B279C"/>
    <w:rsid w:val="007C2B15"/>
    <w:rsid w:val="007E7C2A"/>
    <w:rsid w:val="007F05AC"/>
    <w:rsid w:val="00811596"/>
    <w:rsid w:val="008144DF"/>
    <w:rsid w:val="00822181"/>
    <w:rsid w:val="0082704D"/>
    <w:rsid w:val="008275AC"/>
    <w:rsid w:val="00833880"/>
    <w:rsid w:val="00864CFC"/>
    <w:rsid w:val="008666F6"/>
    <w:rsid w:val="00867BAE"/>
    <w:rsid w:val="00882DC0"/>
    <w:rsid w:val="008905BD"/>
    <w:rsid w:val="008A1237"/>
    <w:rsid w:val="008A6F44"/>
    <w:rsid w:val="008C73B2"/>
    <w:rsid w:val="008F2F63"/>
    <w:rsid w:val="0091241E"/>
    <w:rsid w:val="0092289D"/>
    <w:rsid w:val="009342FF"/>
    <w:rsid w:val="00936657"/>
    <w:rsid w:val="00947CF1"/>
    <w:rsid w:val="00955C16"/>
    <w:rsid w:val="00955E5E"/>
    <w:rsid w:val="0099499C"/>
    <w:rsid w:val="00A23F1F"/>
    <w:rsid w:val="00A2673E"/>
    <w:rsid w:val="00A45C03"/>
    <w:rsid w:val="00A52B85"/>
    <w:rsid w:val="00A7056A"/>
    <w:rsid w:val="00A91FDE"/>
    <w:rsid w:val="00AC3DE9"/>
    <w:rsid w:val="00AD3094"/>
    <w:rsid w:val="00AE7330"/>
    <w:rsid w:val="00B13E4F"/>
    <w:rsid w:val="00B22A90"/>
    <w:rsid w:val="00B46591"/>
    <w:rsid w:val="00B543D1"/>
    <w:rsid w:val="00B56455"/>
    <w:rsid w:val="00B63767"/>
    <w:rsid w:val="00B768D5"/>
    <w:rsid w:val="00BA2180"/>
    <w:rsid w:val="00BA6F61"/>
    <w:rsid w:val="00BB0973"/>
    <w:rsid w:val="00BB7239"/>
    <w:rsid w:val="00BE456E"/>
    <w:rsid w:val="00BF11D3"/>
    <w:rsid w:val="00C02057"/>
    <w:rsid w:val="00C2284F"/>
    <w:rsid w:val="00C360CB"/>
    <w:rsid w:val="00C51BC8"/>
    <w:rsid w:val="00C52D03"/>
    <w:rsid w:val="00C55DF0"/>
    <w:rsid w:val="00C55EEE"/>
    <w:rsid w:val="00C65810"/>
    <w:rsid w:val="00C661C9"/>
    <w:rsid w:val="00CA2A7B"/>
    <w:rsid w:val="00CB466F"/>
    <w:rsid w:val="00CB5A6C"/>
    <w:rsid w:val="00CE17A7"/>
    <w:rsid w:val="00CE4E5D"/>
    <w:rsid w:val="00CF2F05"/>
    <w:rsid w:val="00D25E5C"/>
    <w:rsid w:val="00D352C6"/>
    <w:rsid w:val="00D520FC"/>
    <w:rsid w:val="00D7016B"/>
    <w:rsid w:val="00D716BA"/>
    <w:rsid w:val="00D72CA0"/>
    <w:rsid w:val="00D73B41"/>
    <w:rsid w:val="00D846A4"/>
    <w:rsid w:val="00DB7356"/>
    <w:rsid w:val="00DE5C9B"/>
    <w:rsid w:val="00DE7D4C"/>
    <w:rsid w:val="00E1409A"/>
    <w:rsid w:val="00E14C56"/>
    <w:rsid w:val="00E16ED5"/>
    <w:rsid w:val="00E27715"/>
    <w:rsid w:val="00E36D49"/>
    <w:rsid w:val="00E435F3"/>
    <w:rsid w:val="00EC13BD"/>
    <w:rsid w:val="00F10A99"/>
    <w:rsid w:val="00F15FA2"/>
    <w:rsid w:val="00F307FA"/>
    <w:rsid w:val="00F4176F"/>
    <w:rsid w:val="00F905E3"/>
    <w:rsid w:val="00FB3072"/>
    <w:rsid w:val="00FB655F"/>
    <w:rsid w:val="00FC0F3F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75E48A96"/>
  <w15:chartTrackingRefBased/>
  <w15:docId w15:val="{11DF6A8F-6DF2-4BF6-8636-0D34A53A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0D2D16"/>
    <w:rPr>
      <w:rFonts w:ascii="Courier New" w:hAnsi="Courier New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72E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072EA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72E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072EA0"/>
    <w:rPr>
      <w:sz w:val="24"/>
      <w:szCs w:val="24"/>
    </w:rPr>
  </w:style>
  <w:style w:type="character" w:styleId="Hypertextovodkaz">
    <w:name w:val="Hyperlink"/>
    <w:uiPriority w:val="99"/>
    <w:unhideWhenUsed/>
    <w:rsid w:val="000F1914"/>
    <w:rPr>
      <w:color w:val="0563C1"/>
      <w:u w:val="single"/>
    </w:rPr>
  </w:style>
  <w:style w:type="paragraph" w:styleId="Bezmezer">
    <w:name w:val="No Spacing"/>
    <w:basedOn w:val="Normln"/>
    <w:link w:val="BezmezerChar"/>
    <w:uiPriority w:val="99"/>
    <w:qFormat/>
    <w:rsid w:val="000F1914"/>
    <w:rPr>
      <w:rFonts w:ascii="Calibri" w:eastAsia="Calibri" w:hAnsi="Calibri"/>
      <w:sz w:val="22"/>
      <w:szCs w:val="22"/>
      <w:lang w:eastAsia="en-US"/>
    </w:rPr>
  </w:style>
  <w:style w:type="character" w:customStyle="1" w:styleId="small">
    <w:name w:val="small"/>
    <w:rsid w:val="000F1914"/>
  </w:style>
  <w:style w:type="paragraph" w:styleId="Textbubliny">
    <w:name w:val="Balloon Text"/>
    <w:basedOn w:val="Normln"/>
    <w:link w:val="TextbublinyChar"/>
    <w:uiPriority w:val="99"/>
    <w:semiHidden/>
    <w:unhideWhenUsed/>
    <w:rsid w:val="00123B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23B0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9759B"/>
    <w:rPr>
      <w:sz w:val="24"/>
      <w:szCs w:val="24"/>
    </w:rPr>
  </w:style>
  <w:style w:type="character" w:customStyle="1" w:styleId="BezmezerChar">
    <w:name w:val="Bez mezer Char"/>
    <w:link w:val="Bezmezer"/>
    <w:uiPriority w:val="99"/>
    <w:locked/>
    <w:rsid w:val="00BB7239"/>
    <w:rPr>
      <w:rFonts w:ascii="Calibri" w:eastAsia="Calibri" w:hAnsi="Calibri"/>
      <w:sz w:val="22"/>
      <w:szCs w:val="22"/>
      <w:lang w:eastAsia="en-US"/>
    </w:rPr>
  </w:style>
  <w:style w:type="paragraph" w:customStyle="1" w:styleId="Odstavec1">
    <w:name w:val="Odstavec 1."/>
    <w:basedOn w:val="Normln"/>
    <w:uiPriority w:val="99"/>
    <w:rsid w:val="00BB7239"/>
    <w:pPr>
      <w:keepNext/>
      <w:numPr>
        <w:numId w:val="2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BB7239"/>
    <w:pPr>
      <w:numPr>
        <w:ilvl w:val="1"/>
        <w:numId w:val="2"/>
      </w:numPr>
      <w:spacing w:before="120" w:after="120"/>
    </w:pPr>
    <w:rPr>
      <w:rFonts w:ascii="Calibri" w:hAnsi="Calibri"/>
      <w:sz w:val="20"/>
    </w:rPr>
  </w:style>
  <w:style w:type="character" w:styleId="Odkaznakoment">
    <w:name w:val="annotation reference"/>
    <w:uiPriority w:val="99"/>
    <w:semiHidden/>
    <w:unhideWhenUsed/>
    <w:rsid w:val="00E14C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C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C5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C5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14C56"/>
    <w:rPr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92289D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2289D"/>
    <w:pPr>
      <w:ind w:left="720"/>
      <w:contextualSpacing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rsid w:val="00341937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9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872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o prodeji automobilu</vt:lpstr>
    </vt:vector>
  </TitlesOfParts>
  <Company>Eurmomedia Group k.s.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o prodeji automobilu</dc:title>
  <dc:subject/>
  <dc:creator>Aneta Beňová</dc:creator>
  <cp:keywords/>
  <cp:lastModifiedBy>Čížková Jaroslava (PKN-ZAK)</cp:lastModifiedBy>
  <cp:revision>16</cp:revision>
  <cp:lastPrinted>2016-03-04T07:49:00Z</cp:lastPrinted>
  <dcterms:created xsi:type="dcterms:W3CDTF">2016-07-08T06:34:00Z</dcterms:created>
  <dcterms:modified xsi:type="dcterms:W3CDTF">2021-11-12T19:50:00Z</dcterms:modified>
</cp:coreProperties>
</file>